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92" w:rsidRPr="00946A81" w:rsidRDefault="00F82551" w:rsidP="00946A81">
      <w:pPr>
        <w:spacing w:after="0" w:line="276" w:lineRule="auto"/>
        <w:ind w:left="10" w:right="0" w:firstLine="0"/>
        <w:jc w:val="center"/>
        <w:rPr>
          <w:szCs w:val="20"/>
        </w:rPr>
      </w:pPr>
      <w:r w:rsidRPr="00946A81">
        <w:rPr>
          <w:b/>
          <w:szCs w:val="20"/>
          <w:u w:val="single" w:color="000000"/>
        </w:rPr>
        <w:t>KÚPNA ZMLUVA</w:t>
      </w:r>
      <w:r w:rsidR="00B903DC">
        <w:rPr>
          <w:b/>
          <w:szCs w:val="20"/>
          <w:u w:val="single" w:color="000000"/>
        </w:rPr>
        <w:t xml:space="preserve"> č.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ZMLUVNÉ STRANY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1292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1.1. </w:t>
      </w:r>
      <w:r w:rsidRPr="00946A81">
        <w:rPr>
          <w:szCs w:val="20"/>
        </w:rPr>
        <w:tab/>
      </w:r>
      <w:r w:rsidRPr="00946A81">
        <w:rPr>
          <w:b/>
          <w:szCs w:val="20"/>
        </w:rPr>
        <w:t xml:space="preserve">Predávajúci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Obchodné meno: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Sídlo: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IČO: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DIČ: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 DPH: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Zápis: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Bankové spojenie: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Číslo účtu: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b/>
          <w:color w:val="auto"/>
          <w:szCs w:val="20"/>
          <w:u w:val="single"/>
        </w:rPr>
      </w:pPr>
      <w:r w:rsidRPr="00946A81">
        <w:rPr>
          <w:rFonts w:eastAsia="Times New Roman" w:cs="Arial"/>
          <w:color w:val="auto"/>
          <w:szCs w:val="20"/>
        </w:rPr>
        <w:t xml:space="preserve">Zastúpený: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widowControl w:val="0"/>
        <w:spacing w:after="0" w:line="276" w:lineRule="auto"/>
        <w:ind w:left="720" w:right="64" w:firstLine="0"/>
        <w:rPr>
          <w:rFonts w:eastAsia="Times New Roman" w:cs="Arial"/>
          <w:color w:val="auto"/>
          <w:szCs w:val="20"/>
          <w:lang w:eastAsia="en-US"/>
        </w:rPr>
      </w:pPr>
      <w:r w:rsidRPr="00946A81">
        <w:rPr>
          <w:rFonts w:eastAsia="Times New Roman" w:cs="Arial"/>
          <w:color w:val="auto"/>
          <w:szCs w:val="20"/>
          <w:lang w:eastAsia="en-US"/>
        </w:rPr>
        <w:t>(ďalej iba ako „</w:t>
      </w:r>
      <w:r w:rsidRPr="00946A81">
        <w:rPr>
          <w:rFonts w:eastAsia="Times New Roman" w:cs="Arial"/>
          <w:b/>
          <w:color w:val="auto"/>
          <w:szCs w:val="20"/>
          <w:lang w:eastAsia="en-US"/>
        </w:rPr>
        <w:t>Predávajúci</w:t>
      </w:r>
      <w:r w:rsidRPr="00946A81">
        <w:rPr>
          <w:rFonts w:eastAsia="Times New Roman" w:cs="Arial"/>
          <w:color w:val="auto"/>
          <w:szCs w:val="20"/>
          <w:lang w:eastAsia="en-US"/>
        </w:rPr>
        <w:t>“)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1159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1.2. </w:t>
      </w:r>
      <w:r w:rsidRPr="00946A81">
        <w:rPr>
          <w:szCs w:val="20"/>
        </w:rPr>
        <w:tab/>
      </w:r>
      <w:r w:rsidRPr="00946A81">
        <w:rPr>
          <w:b/>
          <w:szCs w:val="20"/>
        </w:rPr>
        <w:t xml:space="preserve">Kupujúci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Obchodné meno: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b/>
          <w:color w:val="auto"/>
          <w:szCs w:val="20"/>
        </w:rPr>
        <w:t xml:space="preserve">ARSI-RS </w:t>
      </w:r>
      <w:proofErr w:type="spellStart"/>
      <w:r w:rsidR="004C661A" w:rsidRPr="004C661A">
        <w:rPr>
          <w:rFonts w:eastAsia="Times New Roman" w:cs="Arial"/>
          <w:b/>
          <w:color w:val="auto"/>
          <w:szCs w:val="20"/>
        </w:rPr>
        <w:t>s.r.o</w:t>
      </w:r>
      <w:proofErr w:type="spellEnd"/>
      <w:r w:rsidR="004C661A" w:rsidRPr="004C661A">
        <w:rPr>
          <w:rFonts w:eastAsia="Times New Roman" w:cs="Arial"/>
          <w:b/>
          <w:color w:val="auto"/>
          <w:szCs w:val="20"/>
        </w:rPr>
        <w:t xml:space="preserve">. 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Sídlo: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color w:val="auto"/>
          <w:szCs w:val="20"/>
        </w:rPr>
        <w:t>Štrkovec 129, 980 45 Štrkovec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IČO: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color w:val="auto"/>
          <w:szCs w:val="20"/>
        </w:rPr>
        <w:t>47 526 769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DIČ: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color w:val="auto"/>
          <w:szCs w:val="20"/>
        </w:rPr>
        <w:t>2023942789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 DPH: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5C2C66">
        <w:rPr>
          <w:rFonts w:eastAsia="Times New Roman" w:cs="Arial"/>
          <w:color w:val="auto"/>
          <w:szCs w:val="20"/>
        </w:rPr>
        <w:t>SK</w:t>
      </w:r>
      <w:r w:rsidR="004C661A" w:rsidRPr="004C661A">
        <w:rPr>
          <w:rFonts w:eastAsia="Times New Roman" w:cs="Arial"/>
          <w:color w:val="auto"/>
          <w:szCs w:val="20"/>
        </w:rPr>
        <w:t>2023942789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Zápis: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5C2C66">
        <w:rPr>
          <w:rFonts w:eastAsia="Times New Roman" w:cs="Arial"/>
          <w:color w:val="auto"/>
          <w:szCs w:val="20"/>
        </w:rPr>
        <w:t xml:space="preserve">OR OS </w:t>
      </w:r>
      <w:r w:rsidR="004C661A">
        <w:rPr>
          <w:rFonts w:eastAsia="Times New Roman" w:cs="Arial"/>
          <w:color w:val="auto"/>
          <w:szCs w:val="20"/>
        </w:rPr>
        <w:t>Banská Bystrica</w:t>
      </w:r>
      <w:r w:rsidR="005C2C66">
        <w:rPr>
          <w:rFonts w:eastAsia="Times New Roman" w:cs="Arial"/>
          <w:color w:val="auto"/>
          <w:szCs w:val="20"/>
        </w:rPr>
        <w:t xml:space="preserve">, Oddiel: </w:t>
      </w:r>
      <w:proofErr w:type="spellStart"/>
      <w:r w:rsidR="005C2C66">
        <w:rPr>
          <w:rFonts w:eastAsia="Times New Roman" w:cs="Arial"/>
          <w:color w:val="auto"/>
          <w:szCs w:val="20"/>
        </w:rPr>
        <w:t>Sro</w:t>
      </w:r>
      <w:proofErr w:type="spellEnd"/>
      <w:r w:rsidR="005C2C66">
        <w:rPr>
          <w:rFonts w:eastAsia="Times New Roman" w:cs="Arial"/>
          <w:color w:val="auto"/>
          <w:szCs w:val="20"/>
        </w:rPr>
        <w:t xml:space="preserve">, </w:t>
      </w:r>
      <w:r w:rsidR="004C661A" w:rsidRPr="004C661A">
        <w:rPr>
          <w:rFonts w:eastAsia="Times New Roman" w:cs="Arial"/>
          <w:color w:val="auto"/>
          <w:szCs w:val="20"/>
        </w:rPr>
        <w:t>Vložka číslo:  25632/S</w:t>
      </w:r>
    </w:p>
    <w:p w:rsidR="008909FC" w:rsidRPr="00FA1FE8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Bankové spojenie: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FA1FE8">
        <w:rPr>
          <w:rFonts w:eastAsia="Times New Roman" w:cs="Arial"/>
          <w:color w:val="auto"/>
          <w:szCs w:val="20"/>
        </w:rPr>
        <w:t xml:space="preserve">OTP Banka Slovensko, </w:t>
      </w:r>
      <w:proofErr w:type="spellStart"/>
      <w:r w:rsidR="004C661A" w:rsidRPr="00FA1FE8">
        <w:rPr>
          <w:rFonts w:eastAsia="Times New Roman" w:cs="Arial"/>
          <w:color w:val="auto"/>
          <w:szCs w:val="20"/>
        </w:rPr>
        <w:t>a.s</w:t>
      </w:r>
      <w:proofErr w:type="spellEnd"/>
      <w:r w:rsidR="004C661A" w:rsidRPr="00FA1FE8">
        <w:rPr>
          <w:rFonts w:eastAsia="Times New Roman" w:cs="Arial"/>
          <w:color w:val="auto"/>
          <w:szCs w:val="20"/>
        </w:rPr>
        <w:t>.</w:t>
      </w:r>
    </w:p>
    <w:p w:rsidR="008909FC" w:rsidRPr="00FA1FE8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FA1FE8">
        <w:rPr>
          <w:rFonts w:eastAsia="Times New Roman" w:cs="Arial"/>
          <w:color w:val="auto"/>
          <w:szCs w:val="20"/>
        </w:rPr>
        <w:t>Číslo účtu:</w:t>
      </w:r>
      <w:r w:rsidRPr="00FA1FE8">
        <w:rPr>
          <w:rFonts w:eastAsia="Times New Roman" w:cs="Arial"/>
          <w:color w:val="auto"/>
          <w:szCs w:val="20"/>
        </w:rPr>
        <w:tab/>
      </w:r>
      <w:r w:rsidRPr="00FA1FE8">
        <w:rPr>
          <w:rFonts w:eastAsia="Times New Roman" w:cs="Arial"/>
          <w:color w:val="auto"/>
          <w:szCs w:val="20"/>
        </w:rPr>
        <w:tab/>
      </w:r>
      <w:r w:rsidRPr="00FA1FE8">
        <w:rPr>
          <w:rFonts w:eastAsia="Times New Roman" w:cs="Arial"/>
          <w:color w:val="auto"/>
          <w:szCs w:val="20"/>
        </w:rPr>
        <w:tab/>
      </w:r>
      <w:r w:rsidR="004C661A" w:rsidRPr="00FA1FE8">
        <w:rPr>
          <w:rFonts w:eastAsia="Times New Roman" w:cs="Arial"/>
          <w:color w:val="auto"/>
          <w:szCs w:val="20"/>
        </w:rPr>
        <w:t>SK08 5200 0000 0000 1621 8506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b/>
          <w:color w:val="auto"/>
          <w:szCs w:val="20"/>
          <w:u w:val="single"/>
        </w:rPr>
      </w:pPr>
      <w:r w:rsidRPr="00946A81">
        <w:rPr>
          <w:rFonts w:eastAsia="Times New Roman" w:cs="Arial"/>
          <w:color w:val="auto"/>
          <w:szCs w:val="20"/>
        </w:rPr>
        <w:t xml:space="preserve">Zastúpený: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>
        <w:rPr>
          <w:rFonts w:eastAsia="Times New Roman" w:cs="Arial"/>
          <w:color w:val="auto"/>
          <w:szCs w:val="20"/>
        </w:rPr>
        <w:t>Bc. Zoltán Szabó</w:t>
      </w:r>
      <w:r w:rsidRPr="00946A81">
        <w:rPr>
          <w:rFonts w:eastAsia="Times New Roman" w:cs="Arial"/>
          <w:color w:val="auto"/>
          <w:szCs w:val="20"/>
        </w:rPr>
        <w:t>, konateľ spoločnosti</w:t>
      </w:r>
    </w:p>
    <w:p w:rsidR="008909FC" w:rsidRPr="00946A81" w:rsidRDefault="008909FC" w:rsidP="00946A81">
      <w:pPr>
        <w:widowControl w:val="0"/>
        <w:spacing w:after="0" w:line="276" w:lineRule="auto"/>
        <w:ind w:left="0" w:right="64" w:firstLine="0"/>
        <w:rPr>
          <w:rFonts w:eastAsia="Times New Roman" w:cs="Arial"/>
          <w:color w:val="auto"/>
          <w:szCs w:val="20"/>
          <w:lang w:eastAsia="en-US"/>
        </w:rPr>
      </w:pPr>
      <w:r w:rsidRPr="00946A81">
        <w:rPr>
          <w:rFonts w:eastAsia="Times New Roman" w:cs="Arial"/>
          <w:color w:val="auto"/>
          <w:szCs w:val="20"/>
          <w:lang w:eastAsia="en-US"/>
        </w:rPr>
        <w:tab/>
        <w:t>(ďalej len ako „</w:t>
      </w:r>
      <w:r w:rsidRPr="00946A81">
        <w:rPr>
          <w:rFonts w:eastAsia="Times New Roman" w:cs="Arial"/>
          <w:b/>
          <w:color w:val="auto"/>
          <w:szCs w:val="20"/>
          <w:lang w:eastAsia="en-US"/>
        </w:rPr>
        <w:t>Kupujúci</w:t>
      </w:r>
      <w:r w:rsidRPr="00946A81">
        <w:rPr>
          <w:rFonts w:eastAsia="Times New Roman" w:cs="Arial"/>
          <w:color w:val="auto"/>
          <w:szCs w:val="20"/>
          <w:lang w:eastAsia="en-US"/>
        </w:rPr>
        <w:t>“)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1.3. </w:t>
      </w:r>
      <w:r w:rsidR="00546BD1" w:rsidRPr="00946A81">
        <w:rPr>
          <w:szCs w:val="20"/>
        </w:rPr>
        <w:tab/>
      </w:r>
      <w:r w:rsidRPr="00946A81">
        <w:rPr>
          <w:szCs w:val="20"/>
        </w:rPr>
        <w:t xml:space="preserve">Zmluvné strany uzatvárajú podľa § 409 a </w:t>
      </w:r>
      <w:proofErr w:type="spellStart"/>
      <w:r w:rsidRPr="00946A81">
        <w:rPr>
          <w:szCs w:val="20"/>
        </w:rPr>
        <w:t>nasl</w:t>
      </w:r>
      <w:proofErr w:type="spellEnd"/>
      <w:r w:rsidRPr="00946A81">
        <w:rPr>
          <w:szCs w:val="20"/>
        </w:rPr>
        <w:t>. Obchodného zákonníka túto kúpnu zmluvu (ďalej len "</w:t>
      </w:r>
      <w:r w:rsidRPr="00946A81">
        <w:rPr>
          <w:b/>
          <w:szCs w:val="20"/>
        </w:rPr>
        <w:t>Zmluva</w:t>
      </w:r>
      <w:r w:rsidRPr="00946A81">
        <w:rPr>
          <w:szCs w:val="20"/>
        </w:rPr>
        <w:t>"):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PREDMET ZMLUVY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left" w:pos="709"/>
          <w:tab w:val="right" w:pos="9513"/>
        </w:tabs>
        <w:spacing w:after="0" w:line="276" w:lineRule="auto"/>
        <w:ind w:left="702" w:right="0" w:hanging="705"/>
        <w:rPr>
          <w:szCs w:val="20"/>
        </w:rPr>
      </w:pPr>
      <w:r w:rsidRPr="00946A81">
        <w:rPr>
          <w:szCs w:val="20"/>
        </w:rPr>
        <w:t xml:space="preserve">2.1. </w:t>
      </w:r>
      <w:r w:rsidRPr="00946A81">
        <w:rPr>
          <w:szCs w:val="20"/>
        </w:rPr>
        <w:tab/>
        <w:t>Pod pojmom „</w:t>
      </w:r>
      <w:r w:rsidRPr="00946A81">
        <w:rPr>
          <w:b/>
          <w:szCs w:val="20"/>
        </w:rPr>
        <w:t>Predmet kúpy</w:t>
      </w:r>
      <w:r w:rsidRPr="00946A81">
        <w:rPr>
          <w:szCs w:val="20"/>
        </w:rPr>
        <w:t>“ sa pre účely tejto Zmluvy rozumie dodávka zariadení podľa prílohy č.1</w:t>
      </w:r>
      <w:r w:rsidRPr="00946A81">
        <w:rPr>
          <w:color w:val="FF0000"/>
          <w:szCs w:val="20"/>
        </w:rPr>
        <w:t xml:space="preserve"> </w:t>
      </w:r>
      <w:r w:rsidR="00E66516">
        <w:rPr>
          <w:szCs w:val="20"/>
        </w:rPr>
        <w:t xml:space="preserve">tejto </w:t>
      </w:r>
      <w:r w:rsidRPr="00946A81">
        <w:rPr>
          <w:szCs w:val="20"/>
        </w:rPr>
        <w:t>zmluvy.</w:t>
      </w:r>
      <w:r w:rsidRPr="00946A81">
        <w:rPr>
          <w:color w:val="0070C0"/>
          <w:szCs w:val="20"/>
        </w:rPr>
        <w:t xml:space="preserve">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1919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2.2. </w:t>
      </w:r>
      <w:r w:rsidRPr="00946A81">
        <w:rPr>
          <w:szCs w:val="20"/>
        </w:rPr>
        <w:tab/>
        <w:t xml:space="preserve">Predmetom tejto Zmluvy je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430" w:right="0" w:hanging="720"/>
        <w:rPr>
          <w:szCs w:val="20"/>
        </w:rPr>
      </w:pPr>
      <w:r w:rsidRPr="00946A81">
        <w:rPr>
          <w:szCs w:val="20"/>
        </w:rPr>
        <w:t xml:space="preserve">2.2.1. </w:t>
      </w:r>
      <w:r w:rsidR="00E413CF">
        <w:rPr>
          <w:szCs w:val="20"/>
        </w:rPr>
        <w:t xml:space="preserve">  </w:t>
      </w:r>
      <w:r w:rsidRPr="00946A81">
        <w:rPr>
          <w:szCs w:val="20"/>
        </w:rPr>
        <w:t xml:space="preserve">záväzok Predávajúceho odplatne previesť na Kupujúceho vlastnícke právo k Predmetu kúpy definovanom v bode 2.1. Zmluvy, a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20" w:right="0"/>
        <w:rPr>
          <w:szCs w:val="20"/>
        </w:rPr>
      </w:pPr>
      <w:r w:rsidRPr="00946A81">
        <w:rPr>
          <w:szCs w:val="20"/>
        </w:rPr>
        <w:t xml:space="preserve">2.2.2. </w:t>
      </w:r>
      <w:r w:rsidR="00546BD1" w:rsidRPr="00946A81">
        <w:rPr>
          <w:szCs w:val="20"/>
        </w:rPr>
        <w:t xml:space="preserve">   </w:t>
      </w:r>
      <w:r w:rsidRPr="00946A81">
        <w:rPr>
          <w:szCs w:val="20"/>
        </w:rPr>
        <w:t xml:space="preserve">záväzok Kupujúceho prevádzaný Predmet kúpy prevziať a zaplatiť kúpnu cenu.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4375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2.3. </w:t>
      </w:r>
      <w:r w:rsidRPr="00946A81">
        <w:rPr>
          <w:szCs w:val="20"/>
        </w:rPr>
        <w:tab/>
        <w:t>Predávajúci prevádza Predmet kúpy do výlučného vlastníctva Kupujúceho vcelku.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DODANIE PREDMETU KÚPY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3.1. </w:t>
      </w:r>
      <w:r w:rsidR="00E47C61" w:rsidRPr="00946A81">
        <w:rPr>
          <w:szCs w:val="20"/>
        </w:rPr>
        <w:tab/>
      </w:r>
      <w:r w:rsidRPr="00946A81">
        <w:rPr>
          <w:szCs w:val="20"/>
        </w:rPr>
        <w:t xml:space="preserve">Predávajúci dodá </w:t>
      </w:r>
      <w:r w:rsidR="006A6C17">
        <w:rPr>
          <w:szCs w:val="20"/>
        </w:rPr>
        <w:t>p</w:t>
      </w:r>
      <w:r w:rsidRPr="00946A81">
        <w:rPr>
          <w:szCs w:val="20"/>
        </w:rPr>
        <w:t xml:space="preserve">redmet kúpy Kupujúcemu v lehote do </w:t>
      </w:r>
      <w:r w:rsidR="00E47C61" w:rsidRPr="008F4A41">
        <w:rPr>
          <w:color w:val="auto"/>
          <w:szCs w:val="20"/>
        </w:rPr>
        <w:t>2</w:t>
      </w:r>
      <w:r w:rsidRPr="008F4A41">
        <w:rPr>
          <w:color w:val="auto"/>
          <w:szCs w:val="20"/>
        </w:rPr>
        <w:t xml:space="preserve"> mesiacov o</w:t>
      </w:r>
      <w:r w:rsidRPr="00946A81">
        <w:rPr>
          <w:szCs w:val="20"/>
        </w:rPr>
        <w:t xml:space="preserve">d doručenia jednostrannej písomnej objednávky Kupujúceho Predávajúcemu. Zmluvné strany sa dohodli, že kupujúci má právo objednať dodávku predmetu kúpy aj jednotlivo po častiach podľa položiek uvedených </w:t>
      </w:r>
      <w:r w:rsidR="00003443" w:rsidRPr="00946A81">
        <w:rPr>
          <w:szCs w:val="20"/>
        </w:rPr>
        <w:t xml:space="preserve">v </w:t>
      </w:r>
      <w:r w:rsidRPr="00946A81">
        <w:rPr>
          <w:szCs w:val="20"/>
        </w:rPr>
        <w:t>príloh</w:t>
      </w:r>
      <w:r w:rsidR="00E47C61" w:rsidRPr="00946A81">
        <w:rPr>
          <w:szCs w:val="20"/>
        </w:rPr>
        <w:t>e</w:t>
      </w:r>
      <w:r w:rsidRPr="00946A81">
        <w:rPr>
          <w:szCs w:val="20"/>
        </w:rPr>
        <w:t xml:space="preserve"> Zmluvy. </w:t>
      </w:r>
    </w:p>
    <w:p w:rsidR="00265A92" w:rsidRPr="00946A81" w:rsidRDefault="006A6C17" w:rsidP="00544466">
      <w:pPr>
        <w:spacing w:after="0" w:line="276" w:lineRule="auto"/>
        <w:ind w:left="717" w:right="0" w:hanging="720"/>
        <w:rPr>
          <w:szCs w:val="20"/>
        </w:rPr>
      </w:pPr>
      <w:r>
        <w:rPr>
          <w:szCs w:val="20"/>
        </w:rPr>
        <w:t>3.2.</w:t>
      </w:r>
      <w:r>
        <w:rPr>
          <w:szCs w:val="20"/>
        </w:rPr>
        <w:tab/>
        <w:t xml:space="preserve">Miesto dodania predmetu kúpy </w:t>
      </w:r>
      <w:r w:rsidRPr="008F4A41">
        <w:rPr>
          <w:color w:val="auto"/>
          <w:szCs w:val="20"/>
        </w:rPr>
        <w:t xml:space="preserve">je </w:t>
      </w:r>
      <w:proofErr w:type="spellStart"/>
      <w:r w:rsidR="008F4A41" w:rsidRPr="008F4A41">
        <w:rPr>
          <w:color w:val="auto"/>
          <w:szCs w:val="20"/>
        </w:rPr>
        <w:t>Hatvaniho</w:t>
      </w:r>
      <w:proofErr w:type="spellEnd"/>
      <w:r w:rsidR="008F4A41" w:rsidRPr="008F4A41">
        <w:rPr>
          <w:color w:val="auto"/>
          <w:szCs w:val="20"/>
        </w:rPr>
        <w:t xml:space="preserve"> 15, 979 01 Rimavská Sobota</w:t>
      </w:r>
      <w:r w:rsidRPr="008F4A41">
        <w:rPr>
          <w:color w:val="auto"/>
          <w:szCs w:val="20"/>
        </w:rPr>
        <w:t>.</w:t>
      </w:r>
      <w:r w:rsidR="00F82551" w:rsidRPr="008F4A41">
        <w:rPr>
          <w:color w:val="auto"/>
          <w:szCs w:val="20"/>
        </w:rPr>
        <w:t xml:space="preserve"> </w:t>
      </w:r>
    </w:p>
    <w:p w:rsidR="00265A92" w:rsidRPr="00E6651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946A81">
        <w:rPr>
          <w:szCs w:val="20"/>
        </w:rPr>
        <w:lastRenderedPageBreak/>
        <w:t>3.</w:t>
      </w:r>
      <w:r w:rsidR="006A6C17">
        <w:rPr>
          <w:szCs w:val="20"/>
        </w:rPr>
        <w:t>4</w:t>
      </w:r>
      <w:r w:rsidRPr="00946A81">
        <w:rPr>
          <w:szCs w:val="20"/>
        </w:rPr>
        <w:t xml:space="preserve">. </w:t>
      </w:r>
      <w:r w:rsidR="0039367F" w:rsidRPr="00946A81">
        <w:rPr>
          <w:szCs w:val="20"/>
        </w:rPr>
        <w:tab/>
      </w:r>
      <w:r w:rsidRPr="00946A81">
        <w:rPr>
          <w:szCs w:val="20"/>
        </w:rPr>
        <w:t xml:space="preserve">Kupujúci nie je povinný prevziať </w:t>
      </w:r>
      <w:r w:rsidRPr="00946A81">
        <w:rPr>
          <w:b/>
          <w:szCs w:val="20"/>
        </w:rPr>
        <w:t xml:space="preserve">predmet kúpy </w:t>
      </w:r>
      <w:r w:rsidRPr="00946A81">
        <w:rPr>
          <w:szCs w:val="20"/>
        </w:rPr>
        <w:t>alebo jeho časť (ďalej len "dodávka"), ak nie je dodávka riadne ukončená, najmä ak v čase, kedy má dôjsť k o</w:t>
      </w:r>
      <w:r w:rsidR="0039367F" w:rsidRPr="00946A81">
        <w:rPr>
          <w:szCs w:val="20"/>
        </w:rPr>
        <w:t xml:space="preserve">dovzdaniu a prevzatiu </w:t>
      </w:r>
      <w:r w:rsidR="0039367F" w:rsidRPr="00E66516">
        <w:rPr>
          <w:color w:val="auto"/>
          <w:szCs w:val="20"/>
        </w:rPr>
        <w:t xml:space="preserve">dodávky </w:t>
      </w:r>
      <w:r w:rsidRPr="00E66516">
        <w:rPr>
          <w:color w:val="auto"/>
          <w:szCs w:val="20"/>
        </w:rPr>
        <w:t xml:space="preserve">alebo jej časti, vykazuje dodávka alebo jej časť vady alebo nedorobky. 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>3.</w:t>
      </w:r>
      <w:r w:rsidR="006A6C17">
        <w:rPr>
          <w:szCs w:val="20"/>
        </w:rPr>
        <w:t>5</w:t>
      </w:r>
      <w:r w:rsidRPr="00946A81">
        <w:rPr>
          <w:szCs w:val="20"/>
        </w:rPr>
        <w:t xml:space="preserve">. </w:t>
      </w:r>
      <w:r w:rsidR="0039367F" w:rsidRPr="00946A81">
        <w:rPr>
          <w:szCs w:val="20"/>
        </w:rPr>
        <w:tab/>
      </w:r>
      <w:r w:rsidRPr="00946A81">
        <w:rPr>
          <w:szCs w:val="20"/>
        </w:rPr>
        <w:t xml:space="preserve">Vadou sa rozumie aj odchýlka v kvalite, rozsahu alebo parametroch dodávky stanovených touto Zmluvou, všeobecne záväznými právnymi predpismi alebo technickými normami. 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>3.</w:t>
      </w:r>
      <w:r w:rsidR="006A6C17">
        <w:rPr>
          <w:szCs w:val="20"/>
        </w:rPr>
        <w:t>6</w:t>
      </w:r>
      <w:r w:rsidRPr="00946A81">
        <w:rPr>
          <w:szCs w:val="20"/>
        </w:rPr>
        <w:t xml:space="preserve">. </w:t>
      </w:r>
      <w:r w:rsidR="0039367F" w:rsidRPr="00946A81">
        <w:rPr>
          <w:szCs w:val="20"/>
        </w:rPr>
        <w:tab/>
      </w:r>
      <w:r w:rsidRPr="00946A81">
        <w:rPr>
          <w:szCs w:val="20"/>
        </w:rPr>
        <w:t>Nedorobkom sa rozumie aj nedokončená práca oproti technickej špecifikácii, najmä nedokončená inštalácia alebo nastavenia. Na účely uplatňovania nárokov zo záruky sa nedorobky považujú za vady dodaného predmetu kúpy</w:t>
      </w:r>
      <w:r w:rsidR="0039367F" w:rsidRPr="00946A81">
        <w:rPr>
          <w:szCs w:val="20"/>
        </w:rPr>
        <w:t>.</w:t>
      </w: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CENA</w:t>
      </w:r>
      <w:r w:rsidRPr="00946A81">
        <w:rPr>
          <w:szCs w:val="20"/>
          <w:u w:val="none"/>
        </w:rPr>
        <w:t xml:space="preserve"> 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4395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4.1. </w:t>
      </w:r>
      <w:r w:rsidRPr="00946A81">
        <w:rPr>
          <w:szCs w:val="20"/>
        </w:rPr>
        <w:tab/>
        <w:t xml:space="preserve">Kúpna cena za Predmet kúpy bola Zmluvnými stranami dohodnutá spolu vo výške: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tbl>
      <w:tblPr>
        <w:tblStyle w:val="TableGrid"/>
        <w:tblW w:w="3925" w:type="dxa"/>
        <w:tblInd w:w="7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2269"/>
      </w:tblGrid>
      <w:tr w:rsidR="00265A92" w:rsidRPr="00946A81">
        <w:trPr>
          <w:trHeight w:val="27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946A81">
            <w:pPr>
              <w:spacing w:after="0" w:line="276" w:lineRule="auto"/>
              <w:ind w:left="0" w:right="0" w:firstLine="0"/>
              <w:jc w:val="left"/>
              <w:rPr>
                <w:szCs w:val="20"/>
              </w:rPr>
            </w:pPr>
            <w:r w:rsidRPr="00946A81">
              <w:rPr>
                <w:szCs w:val="20"/>
              </w:rPr>
              <w:t xml:space="preserve">Cena bez DPH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B903DC" w:rsidP="00B903DC">
            <w:pPr>
              <w:spacing w:after="0" w:line="276" w:lineRule="auto"/>
              <w:ind w:left="0" w:righ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 w:rsidR="00265A92" w:rsidRPr="00946A81">
        <w:trPr>
          <w:trHeight w:val="27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946A81">
            <w:pPr>
              <w:spacing w:after="0" w:line="276" w:lineRule="auto"/>
              <w:ind w:left="0" w:right="0" w:firstLine="0"/>
              <w:jc w:val="left"/>
              <w:rPr>
                <w:szCs w:val="20"/>
              </w:rPr>
            </w:pPr>
            <w:r w:rsidRPr="00946A81">
              <w:rPr>
                <w:szCs w:val="20"/>
              </w:rPr>
              <w:t xml:space="preserve">DPH </w:t>
            </w:r>
            <w:r w:rsidR="002F72D0" w:rsidRPr="00946A81">
              <w:rPr>
                <w:szCs w:val="20"/>
              </w:rPr>
              <w:t>20%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544466">
            <w:pPr>
              <w:spacing w:after="0" w:line="276" w:lineRule="auto"/>
              <w:ind w:left="0" w:right="0" w:firstLine="0"/>
              <w:jc w:val="right"/>
              <w:rPr>
                <w:szCs w:val="20"/>
              </w:rPr>
            </w:pPr>
            <w:r w:rsidRPr="00946A81">
              <w:rPr>
                <w:szCs w:val="20"/>
              </w:rPr>
              <w:t xml:space="preserve"> </w:t>
            </w:r>
            <w:r w:rsidR="00B903DC">
              <w:rPr>
                <w:szCs w:val="20"/>
              </w:rPr>
              <w:t>€</w:t>
            </w:r>
          </w:p>
        </w:tc>
      </w:tr>
      <w:tr w:rsidR="00265A92" w:rsidRPr="00946A81">
        <w:trPr>
          <w:trHeight w:val="27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946A81">
            <w:pPr>
              <w:spacing w:after="0" w:line="276" w:lineRule="auto"/>
              <w:ind w:left="0" w:right="0" w:firstLine="0"/>
              <w:jc w:val="left"/>
              <w:rPr>
                <w:szCs w:val="20"/>
              </w:rPr>
            </w:pPr>
            <w:r w:rsidRPr="00946A81">
              <w:rPr>
                <w:szCs w:val="20"/>
              </w:rPr>
              <w:t xml:space="preserve">Cena s DPH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544466">
            <w:pPr>
              <w:spacing w:after="0" w:line="276" w:lineRule="auto"/>
              <w:ind w:left="0" w:right="0" w:firstLine="0"/>
              <w:jc w:val="right"/>
              <w:rPr>
                <w:szCs w:val="20"/>
              </w:rPr>
            </w:pPr>
            <w:r w:rsidRPr="00946A81">
              <w:rPr>
                <w:szCs w:val="20"/>
              </w:rPr>
              <w:t xml:space="preserve"> </w:t>
            </w:r>
            <w:r w:rsidR="00B903DC">
              <w:rPr>
                <w:szCs w:val="20"/>
              </w:rPr>
              <w:t>€</w:t>
            </w:r>
          </w:p>
        </w:tc>
      </w:tr>
    </w:tbl>
    <w:p w:rsidR="00265A92" w:rsidRPr="00946A81" w:rsidRDefault="00265A92" w:rsidP="00946A81">
      <w:pPr>
        <w:spacing w:after="0" w:line="276" w:lineRule="auto"/>
        <w:ind w:left="12" w:right="0" w:firstLine="0"/>
        <w:jc w:val="left"/>
        <w:rPr>
          <w:szCs w:val="20"/>
        </w:rPr>
      </w:pPr>
    </w:p>
    <w:p w:rsidR="00B95D70" w:rsidRPr="00946A81" w:rsidRDefault="00B95D70" w:rsidP="00B95D70">
      <w:pPr>
        <w:tabs>
          <w:tab w:val="center" w:pos="4301"/>
        </w:tabs>
        <w:spacing w:after="0" w:line="276" w:lineRule="auto"/>
        <w:ind w:left="709" w:right="0" w:hanging="712"/>
        <w:rPr>
          <w:szCs w:val="20"/>
        </w:rPr>
      </w:pPr>
      <w:r>
        <w:rPr>
          <w:szCs w:val="20"/>
        </w:rPr>
        <w:t>4.2</w:t>
      </w:r>
      <w:r>
        <w:rPr>
          <w:szCs w:val="20"/>
        </w:rPr>
        <w:tab/>
      </w:r>
      <w:r w:rsidR="004460EE">
        <w:rPr>
          <w:szCs w:val="20"/>
        </w:rPr>
        <w:t xml:space="preserve">Predávajúci zodpovedá za výšku kúpnej ceny a potvrdzuje, že kúpna cena za Predmet kúpy je reálna vzhľadom k aktuálnym podmienkam na trhu. V prípade zistenia nehospodárnosti </w:t>
      </w:r>
      <w:r w:rsidR="005B1F0E">
        <w:rPr>
          <w:szCs w:val="20"/>
        </w:rPr>
        <w:t xml:space="preserve">kontrolnými orgánmi počas výkonu </w:t>
      </w:r>
      <w:r w:rsidR="004460EE">
        <w:rPr>
          <w:szCs w:val="20"/>
        </w:rPr>
        <w:t xml:space="preserve">kontrol a auditov, je </w:t>
      </w:r>
      <w:r w:rsidR="009E37A2">
        <w:rPr>
          <w:szCs w:val="20"/>
        </w:rPr>
        <w:t>P</w:t>
      </w:r>
      <w:r w:rsidR="004460EE">
        <w:rPr>
          <w:szCs w:val="20"/>
        </w:rPr>
        <w:t>redávajúci povinný uhradiť zmluvnú poku</w:t>
      </w:r>
      <w:r w:rsidR="00FD061D">
        <w:rPr>
          <w:szCs w:val="20"/>
        </w:rPr>
        <w:t>tu vo výške neoprávnenej časti.</w:t>
      </w:r>
    </w:p>
    <w:p w:rsidR="00265A92" w:rsidRPr="00946A81" w:rsidRDefault="00544466" w:rsidP="00544466">
      <w:pPr>
        <w:tabs>
          <w:tab w:val="center" w:pos="4301"/>
        </w:tabs>
        <w:spacing w:after="0" w:line="276" w:lineRule="auto"/>
        <w:ind w:left="-3" w:right="0" w:firstLine="0"/>
        <w:jc w:val="left"/>
        <w:rPr>
          <w:szCs w:val="20"/>
        </w:rPr>
      </w:pPr>
      <w:r>
        <w:rPr>
          <w:szCs w:val="20"/>
        </w:rPr>
        <w:t xml:space="preserve">4.3        </w:t>
      </w:r>
      <w:r w:rsidR="00F82551" w:rsidRPr="00946A81">
        <w:rPr>
          <w:szCs w:val="20"/>
        </w:rPr>
        <w:t xml:space="preserve">Kúpna cena bude zaplatená </w:t>
      </w:r>
      <w:r w:rsidR="00F82551" w:rsidRPr="00121759">
        <w:rPr>
          <w:szCs w:val="20"/>
        </w:rPr>
        <w:t xml:space="preserve">do </w:t>
      </w:r>
      <w:r w:rsidR="006A6C17">
        <w:rPr>
          <w:szCs w:val="20"/>
        </w:rPr>
        <w:t>3</w:t>
      </w:r>
      <w:r w:rsidR="0089443E" w:rsidRPr="009E37A2">
        <w:rPr>
          <w:color w:val="auto"/>
          <w:szCs w:val="20"/>
        </w:rPr>
        <w:t>0</w:t>
      </w:r>
      <w:r w:rsidR="00F82551" w:rsidRPr="009E37A2">
        <w:rPr>
          <w:color w:val="auto"/>
          <w:szCs w:val="20"/>
        </w:rPr>
        <w:t xml:space="preserve"> dní </w:t>
      </w:r>
      <w:r w:rsidR="00F82551" w:rsidRPr="00121759">
        <w:rPr>
          <w:szCs w:val="20"/>
        </w:rPr>
        <w:t>od</w:t>
      </w:r>
      <w:r w:rsidR="00F82551" w:rsidRPr="00946A81">
        <w:rPr>
          <w:szCs w:val="20"/>
        </w:rPr>
        <w:t xml:space="preserve"> prevzatia</w:t>
      </w:r>
      <w:r w:rsidR="0053277F">
        <w:rPr>
          <w:szCs w:val="20"/>
        </w:rPr>
        <w:t xml:space="preserve"> predmetu kúpy</w:t>
      </w:r>
      <w:r w:rsidR="00F82551" w:rsidRPr="00946A81">
        <w:rPr>
          <w:szCs w:val="20"/>
        </w:rPr>
        <w:t>.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color w:val="0070C0"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ZÁRUKA A ZMLUVNÉ POKUTY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5.1. </w:t>
      </w:r>
      <w:r w:rsidR="00F5075A" w:rsidRPr="00946A81">
        <w:rPr>
          <w:szCs w:val="20"/>
        </w:rPr>
        <w:tab/>
      </w:r>
      <w:r w:rsidRPr="00946A81">
        <w:rPr>
          <w:szCs w:val="20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F351A6">
        <w:rPr>
          <w:szCs w:val="20"/>
        </w:rPr>
        <w:t xml:space="preserve">5.2. </w:t>
      </w:r>
      <w:r w:rsidR="00F5075A" w:rsidRPr="00F351A6">
        <w:rPr>
          <w:szCs w:val="20"/>
        </w:rPr>
        <w:tab/>
      </w:r>
      <w:r w:rsidR="00F351A6" w:rsidRPr="00F351A6">
        <w:rPr>
          <w:szCs w:val="20"/>
        </w:rPr>
        <w:t>Z</w:t>
      </w:r>
      <w:r w:rsidRPr="00F351A6">
        <w:rPr>
          <w:szCs w:val="20"/>
        </w:rPr>
        <w:t xml:space="preserve">áručná doba začína plynúť odo dňa nasledujúceho po odovzdaní a prevzatí </w:t>
      </w:r>
      <w:r w:rsidRPr="00F351A6">
        <w:rPr>
          <w:color w:val="auto"/>
          <w:szCs w:val="20"/>
        </w:rPr>
        <w:t>Predmetu kúpy</w:t>
      </w:r>
      <w:r w:rsidR="009E37A2" w:rsidRPr="00F351A6">
        <w:rPr>
          <w:color w:val="auto"/>
          <w:szCs w:val="20"/>
        </w:rPr>
        <w:t xml:space="preserve"> na základe protokolu o odovzdaní a prevzatí </w:t>
      </w:r>
      <w:r w:rsidR="00F351A6" w:rsidRPr="00F351A6">
        <w:rPr>
          <w:color w:val="auto"/>
          <w:szCs w:val="20"/>
        </w:rPr>
        <w:t>predmetu kúpy</w:t>
      </w:r>
      <w:r w:rsidRPr="00F351A6">
        <w:rPr>
          <w:color w:val="auto"/>
          <w:szCs w:val="20"/>
        </w:rPr>
        <w:t>. Záručná doba sa končí uplynutím</w:t>
      </w:r>
      <w:r w:rsidRPr="00946A81">
        <w:rPr>
          <w:color w:val="auto"/>
          <w:szCs w:val="20"/>
        </w:rPr>
        <w:t xml:space="preserve"> 12 mesiacov plynúcich od odovzdania </w:t>
      </w:r>
      <w:r w:rsidRPr="00946A81">
        <w:rPr>
          <w:szCs w:val="20"/>
        </w:rPr>
        <w:t xml:space="preserve">Predmetu kúpy. Záručná doba sa vzťahuje na dodávku ako celok, </w:t>
      </w:r>
      <w:proofErr w:type="spellStart"/>
      <w:r w:rsidRPr="00946A81">
        <w:rPr>
          <w:szCs w:val="20"/>
        </w:rPr>
        <w:t>t.j</w:t>
      </w:r>
      <w:proofErr w:type="spellEnd"/>
      <w:r w:rsidRPr="00946A81">
        <w:rPr>
          <w:szCs w:val="20"/>
        </w:rPr>
        <w:t xml:space="preserve">. dodávateľ nemôže žiadať od kupujúceho žiadne úhrady za prípadné materiály, ktoré sú súčasťou technológie a počas záruky sa opotrebujú.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5.3. </w:t>
      </w:r>
      <w:r w:rsidR="00F5075A" w:rsidRPr="00946A81">
        <w:rPr>
          <w:szCs w:val="20"/>
        </w:rPr>
        <w:tab/>
      </w:r>
      <w:r w:rsidRPr="00946A81">
        <w:rPr>
          <w:szCs w:val="20"/>
        </w:rPr>
        <w:t xml:space="preserve">Predávajúci sa zaväzuje začať s odstraňovaním prípadných vád dodávky do 24 hodín od doručenia oznámenia vady Kupujúcim. Predávajúci sa zaväzuje odstrániť vadu v čo najkratšom technicky možnom čase, vždy však najneskôr do 3 dní od doručenia oznámenia vady </w:t>
      </w:r>
      <w:r w:rsidRPr="00F351A6">
        <w:rPr>
          <w:szCs w:val="20"/>
        </w:rPr>
        <w:t>Kupujúcim, pokiaľ sa nedohodol s Kupujúcim inak. Pri vadách dodávky uvedených v protokole o odovzdaní a prevzatí dodávky sa za doručenie oznámenia vady Predávajúcemu považuje podpísanie tohto protokolu oboma Zmluvnými stranami.</w:t>
      </w:r>
      <w:r w:rsidRPr="00946A81">
        <w:rPr>
          <w:szCs w:val="20"/>
        </w:rPr>
        <w:t xml:space="preserve">  </w:t>
      </w:r>
    </w:p>
    <w:p w:rsidR="005232AC" w:rsidRPr="00302B27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5.4. </w:t>
      </w:r>
      <w:r w:rsidR="00F5075A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>Ak Predávajúci neodovzdá Predmet kúpy riadne (bez vád) a včas, je Predávajúci povinný zaplatiť Kupujúcemu zmluvnú pokutu vo výške 5% z celkovej kúpnej ceny vrátane DPH</w:t>
      </w:r>
      <w:r w:rsidR="004058E2">
        <w:rPr>
          <w:color w:val="auto"/>
          <w:szCs w:val="20"/>
        </w:rPr>
        <w:t>,</w:t>
      </w:r>
      <w:r w:rsidR="00121759" w:rsidRPr="00F351A6">
        <w:rPr>
          <w:color w:val="auto"/>
          <w:szCs w:val="20"/>
        </w:rPr>
        <w:t xml:space="preserve"> ak neodovzdá Predmet kúpy riadne</w:t>
      </w:r>
      <w:r w:rsidRPr="00F351A6">
        <w:rPr>
          <w:color w:val="auto"/>
          <w:szCs w:val="20"/>
        </w:rPr>
        <w:t xml:space="preserve">, a tiež zmluvnú pokutu vo výške 0,5% z celkovej kúpnej ceny vrátane DPH za každý začatý deň omeškania s odovzdaním </w:t>
      </w:r>
      <w:r w:rsidRPr="00302B27">
        <w:rPr>
          <w:color w:val="auto"/>
          <w:szCs w:val="20"/>
        </w:rPr>
        <w:t>Predmetu kúpy</w:t>
      </w:r>
      <w:r w:rsidR="004058E2" w:rsidRPr="00302B27">
        <w:rPr>
          <w:color w:val="auto"/>
          <w:szCs w:val="20"/>
        </w:rPr>
        <w:t>. O</w:t>
      </w:r>
      <w:r w:rsidR="00045A9E" w:rsidRPr="00302B27">
        <w:rPr>
          <w:color w:val="auto"/>
          <w:szCs w:val="20"/>
        </w:rPr>
        <w:t>krem zmluvných pokút</w:t>
      </w:r>
      <w:r w:rsidRPr="00302B27">
        <w:rPr>
          <w:color w:val="auto"/>
          <w:szCs w:val="20"/>
        </w:rPr>
        <w:t xml:space="preserve">  </w:t>
      </w:r>
      <w:r w:rsidR="00113247" w:rsidRPr="00302B27">
        <w:rPr>
          <w:color w:val="auto"/>
          <w:szCs w:val="20"/>
        </w:rPr>
        <w:t xml:space="preserve">môže </w:t>
      </w:r>
      <w:r w:rsidR="00003443" w:rsidRPr="00302B27">
        <w:rPr>
          <w:color w:val="auto"/>
          <w:szCs w:val="20"/>
        </w:rPr>
        <w:t>K</w:t>
      </w:r>
      <w:r w:rsidR="00113247" w:rsidRPr="00302B27">
        <w:rPr>
          <w:color w:val="auto"/>
          <w:szCs w:val="20"/>
        </w:rPr>
        <w:t xml:space="preserve">upujúci vymáhať všetky škody, ktoré mu vzniknú: </w:t>
      </w:r>
    </w:p>
    <w:p w:rsidR="005232AC" w:rsidRPr="00F351A6" w:rsidRDefault="00113247" w:rsidP="00946A81">
      <w:pPr>
        <w:spacing w:after="0" w:line="276" w:lineRule="auto"/>
        <w:ind w:left="717" w:right="0" w:hanging="9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a) stratou v naplánovanej výrobe, </w:t>
      </w:r>
    </w:p>
    <w:p w:rsidR="00265A92" w:rsidRPr="00F351A6" w:rsidRDefault="00113247" w:rsidP="00946A81">
      <w:pPr>
        <w:spacing w:after="0" w:line="276" w:lineRule="auto"/>
        <w:ind w:left="717" w:right="0" w:hanging="9"/>
        <w:rPr>
          <w:color w:val="auto"/>
          <w:szCs w:val="20"/>
        </w:rPr>
      </w:pPr>
      <w:r w:rsidRPr="00FD061D">
        <w:rPr>
          <w:color w:val="auto"/>
          <w:szCs w:val="20"/>
        </w:rPr>
        <w:t xml:space="preserve">b) všetky korekcie kontrolných orgánov vzniknuté </w:t>
      </w:r>
      <w:r w:rsidR="00003443" w:rsidRPr="00FD061D">
        <w:rPr>
          <w:color w:val="auto"/>
          <w:szCs w:val="20"/>
        </w:rPr>
        <w:t>z dôvod</w:t>
      </w:r>
      <w:r w:rsidR="009E37A2" w:rsidRPr="00FD061D">
        <w:rPr>
          <w:color w:val="auto"/>
          <w:szCs w:val="20"/>
        </w:rPr>
        <w:t>ov</w:t>
      </w:r>
      <w:r w:rsidR="00003443" w:rsidRPr="00FD061D">
        <w:rPr>
          <w:color w:val="auto"/>
          <w:szCs w:val="20"/>
        </w:rPr>
        <w:t xml:space="preserve"> zapríčinen</w:t>
      </w:r>
      <w:r w:rsidR="009E37A2" w:rsidRPr="00FD061D">
        <w:rPr>
          <w:color w:val="auto"/>
          <w:szCs w:val="20"/>
        </w:rPr>
        <w:t>ých</w:t>
      </w:r>
      <w:r w:rsidR="00003443" w:rsidRPr="00FD061D">
        <w:rPr>
          <w:color w:val="auto"/>
          <w:szCs w:val="20"/>
        </w:rPr>
        <w:t xml:space="preserve"> Predávajúcim na základe </w:t>
      </w:r>
      <w:r w:rsidR="009E37A2" w:rsidRPr="00FD061D">
        <w:rPr>
          <w:color w:val="auto"/>
          <w:szCs w:val="20"/>
        </w:rPr>
        <w:t xml:space="preserve">porušenia </w:t>
      </w:r>
      <w:r w:rsidR="00003443" w:rsidRPr="00FD061D">
        <w:rPr>
          <w:color w:val="auto"/>
          <w:szCs w:val="20"/>
        </w:rPr>
        <w:t>dotačných pravidiel</w:t>
      </w:r>
      <w:r w:rsidRPr="00FD061D">
        <w:rPr>
          <w:color w:val="auto"/>
          <w:szCs w:val="20"/>
        </w:rPr>
        <w:t>.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5.5. </w:t>
      </w:r>
      <w:r w:rsidR="00F5075A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 xml:space="preserve">Ak Predávajúci nezačne odstraňovať Kupujúcim oznámenú vadu v záručnej dobe včas, alebo ak Predávajúci neodstráni vadu včas, je Predávajúci povinný Kupujúcemu zaplatiť zmluvnú pokutu vo výške 1000,- </w:t>
      </w:r>
      <w:r w:rsidRPr="00F351A6">
        <w:rPr>
          <w:rFonts w:ascii="Arial" w:hAnsi="Arial" w:cs="Arial"/>
          <w:color w:val="auto"/>
          <w:szCs w:val="20"/>
        </w:rPr>
        <w:t>€</w:t>
      </w:r>
      <w:r w:rsidRPr="00F351A6">
        <w:rPr>
          <w:color w:val="auto"/>
          <w:szCs w:val="20"/>
        </w:rPr>
        <w:t xml:space="preserve"> za každú vadu a každý začatý deň omeškania až do dňa, kedy Predávajúci </w:t>
      </w:r>
      <w:r w:rsidR="009E37A2" w:rsidRPr="00F351A6">
        <w:rPr>
          <w:color w:val="auto"/>
          <w:szCs w:val="20"/>
        </w:rPr>
        <w:t>vadu odstráni</w:t>
      </w:r>
      <w:r w:rsidRPr="00F351A6">
        <w:rPr>
          <w:color w:val="auto"/>
          <w:szCs w:val="20"/>
        </w:rPr>
        <w:t xml:space="preserve">. </w:t>
      </w:r>
      <w:r w:rsidRPr="00F351A6">
        <w:rPr>
          <w:b/>
          <w:color w:val="auto"/>
          <w:szCs w:val="20"/>
        </w:rPr>
        <w:t xml:space="preserve">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b/>
          <w:color w:val="auto"/>
          <w:szCs w:val="20"/>
        </w:rPr>
      </w:pPr>
      <w:r w:rsidRPr="00F351A6">
        <w:rPr>
          <w:color w:val="auto"/>
          <w:szCs w:val="20"/>
        </w:rPr>
        <w:lastRenderedPageBreak/>
        <w:t xml:space="preserve">5.6. </w:t>
      </w:r>
      <w:r w:rsidR="00F5075A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>Predávajúci sa zaväzuje, že počas plynutia záručnej doby obmedzenie prevádzkyschopnosti dodaných zariadení z dôvodu porúch nepresiahne 10 dní za obdobie jedného roka a zároveň nebude dlhšie ako 2 po sebe nasledujúce pracovné dni. V prípade, že obmedzenie prevádzkyschopnosti zariadenia presiahne uvedené doby, je predávajúci povinný uhradiť zmluvnú pokutu vo výške 0,5% z hodnoty zariadenia, ktorého prevádzka je obmedzená, za každý deň nad uvedenú dobu</w:t>
      </w:r>
      <w:r w:rsidR="009E37A2" w:rsidRPr="00F351A6">
        <w:rPr>
          <w:color w:val="auto"/>
          <w:szCs w:val="20"/>
        </w:rPr>
        <w:t xml:space="preserve"> a zároveň sa zaväzuje podniknúť také opatrenia, aby vady predmetu kúpy </w:t>
      </w:r>
      <w:r w:rsidR="00F351A6" w:rsidRPr="00F351A6">
        <w:rPr>
          <w:color w:val="auto"/>
          <w:szCs w:val="20"/>
        </w:rPr>
        <w:t xml:space="preserve">alebo jeho časti </w:t>
      </w:r>
      <w:r w:rsidR="009E37A2" w:rsidRPr="00F351A6">
        <w:rPr>
          <w:color w:val="auto"/>
          <w:szCs w:val="20"/>
        </w:rPr>
        <w:t>boli eliminované</w:t>
      </w:r>
      <w:r w:rsidR="00D0744E" w:rsidRPr="00F351A6">
        <w:rPr>
          <w:color w:val="auto"/>
          <w:szCs w:val="20"/>
        </w:rPr>
        <w:t xml:space="preserve">. </w:t>
      </w:r>
    </w:p>
    <w:p w:rsidR="00265A92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5.7. </w:t>
      </w:r>
      <w:r w:rsidR="00F5075A" w:rsidRPr="00F351A6">
        <w:rPr>
          <w:color w:val="auto"/>
          <w:szCs w:val="20"/>
        </w:rPr>
        <w:tab/>
      </w:r>
      <w:r w:rsidRPr="00A97D56">
        <w:rPr>
          <w:color w:val="auto"/>
          <w:szCs w:val="20"/>
        </w:rPr>
        <w:t>Predávajúci je povinný zmluvné pokuty zaplatiť v</w:t>
      </w:r>
      <w:r w:rsidR="00B94987" w:rsidRPr="00A97D56">
        <w:rPr>
          <w:color w:val="auto"/>
          <w:szCs w:val="20"/>
        </w:rPr>
        <w:t> </w:t>
      </w:r>
      <w:r w:rsidRPr="00A97D56">
        <w:rPr>
          <w:color w:val="auto"/>
          <w:szCs w:val="20"/>
        </w:rPr>
        <w:t>deň</w:t>
      </w:r>
      <w:r w:rsidR="00B94987" w:rsidRPr="00A97D56">
        <w:rPr>
          <w:color w:val="auto"/>
          <w:szCs w:val="20"/>
        </w:rPr>
        <w:t xml:space="preserve"> stanovený vo výzve Kupujúceho na zaplatenie zmluvnej pokuty</w:t>
      </w:r>
      <w:r w:rsidRPr="00A97D56">
        <w:rPr>
          <w:color w:val="auto"/>
          <w:szCs w:val="20"/>
        </w:rPr>
        <w:t>. Nárokom na zaplatenie zmluvnej</w:t>
      </w:r>
      <w:r w:rsidRPr="00F351A6">
        <w:rPr>
          <w:color w:val="auto"/>
          <w:szCs w:val="20"/>
        </w:rPr>
        <w:t xml:space="preserve"> pokuty nie je dotknutý nárok oprávnenej strany na náhradu škody spôsobenej porušením povinnosti zabezpečenej zmluvnou pokutou, a to ani škody presahujúcej výšku zmluvnej pokuty.  </w:t>
      </w:r>
    </w:p>
    <w:p w:rsidR="0053277F" w:rsidRPr="0053277F" w:rsidRDefault="0053277F" w:rsidP="0053277F">
      <w:pPr>
        <w:spacing w:after="0" w:line="276" w:lineRule="auto"/>
        <w:ind w:left="717" w:right="0" w:hanging="720"/>
        <w:rPr>
          <w:color w:val="auto"/>
          <w:szCs w:val="20"/>
        </w:rPr>
      </w:pPr>
      <w:r w:rsidRPr="0053277F">
        <w:rPr>
          <w:color w:val="auto"/>
          <w:szCs w:val="20"/>
        </w:rPr>
        <w:t>5.8.</w:t>
      </w:r>
      <w:r w:rsidRPr="0053277F">
        <w:rPr>
          <w:color w:val="auto"/>
          <w:szCs w:val="20"/>
        </w:rPr>
        <w:tab/>
        <w:t xml:space="preserve">Predávajúci do 3 dní od platnosti zmluvy zloží kauciu na účet kupujúceho v hodnote </w:t>
      </w:r>
      <w:r>
        <w:rPr>
          <w:color w:val="auto"/>
          <w:szCs w:val="20"/>
        </w:rPr>
        <w:t>5 % z kúpnej ceny premetu zmluvy s DPH podľa bodu 4.1</w:t>
      </w:r>
      <w:r w:rsidRPr="0053277F">
        <w:rPr>
          <w:color w:val="auto"/>
          <w:szCs w:val="20"/>
        </w:rPr>
        <w:t>.</w:t>
      </w:r>
    </w:p>
    <w:p w:rsidR="0053277F" w:rsidRPr="0053277F" w:rsidRDefault="0053277F" w:rsidP="0053277F">
      <w:pPr>
        <w:spacing w:after="0" w:line="276" w:lineRule="auto"/>
        <w:ind w:left="717" w:right="0" w:hanging="720"/>
        <w:rPr>
          <w:color w:val="auto"/>
          <w:szCs w:val="20"/>
        </w:rPr>
      </w:pPr>
      <w:r w:rsidRPr="0053277F">
        <w:rPr>
          <w:color w:val="auto"/>
          <w:szCs w:val="20"/>
        </w:rPr>
        <w:t>5.9.</w:t>
      </w:r>
      <w:r w:rsidRPr="0053277F">
        <w:rPr>
          <w:color w:val="auto"/>
          <w:szCs w:val="20"/>
        </w:rPr>
        <w:tab/>
        <w:t>Táto kaucia je vratná nasledovne:</w:t>
      </w:r>
    </w:p>
    <w:p w:rsidR="0053277F" w:rsidRPr="00F351A6" w:rsidRDefault="00B25726" w:rsidP="00B25726">
      <w:pPr>
        <w:spacing w:after="0" w:line="276" w:lineRule="auto"/>
        <w:ind w:left="851" w:right="0" w:hanging="142"/>
        <w:rPr>
          <w:color w:val="auto"/>
          <w:szCs w:val="20"/>
        </w:rPr>
      </w:pPr>
      <w:r>
        <w:rPr>
          <w:color w:val="auto"/>
          <w:szCs w:val="20"/>
        </w:rPr>
        <w:t>10</w:t>
      </w:r>
      <w:r w:rsidR="0053277F" w:rsidRPr="0053277F">
        <w:rPr>
          <w:color w:val="auto"/>
          <w:szCs w:val="20"/>
        </w:rPr>
        <w:t>0% do 14 dní po po</w:t>
      </w:r>
      <w:r>
        <w:rPr>
          <w:color w:val="auto"/>
          <w:szCs w:val="20"/>
        </w:rPr>
        <w:t>dpise odovzdávacieho protokolu.</w:t>
      </w:r>
    </w:p>
    <w:p w:rsidR="00265A92" w:rsidRPr="00946A81" w:rsidRDefault="00265A92" w:rsidP="00946A81">
      <w:pPr>
        <w:spacing w:after="0" w:line="276" w:lineRule="auto"/>
        <w:ind w:left="12" w:right="0" w:firstLine="0"/>
        <w:jc w:val="left"/>
        <w:rPr>
          <w:szCs w:val="20"/>
        </w:rPr>
      </w:pPr>
    </w:p>
    <w:p w:rsidR="00265A92" w:rsidRPr="00946A81" w:rsidRDefault="00F82551" w:rsidP="00946A81">
      <w:pPr>
        <w:pStyle w:val="Nadpis1"/>
        <w:spacing w:after="0" w:line="276" w:lineRule="auto"/>
        <w:ind w:left="357" w:hanging="360"/>
        <w:rPr>
          <w:szCs w:val="20"/>
        </w:rPr>
      </w:pPr>
      <w:r w:rsidRPr="00946A81">
        <w:rPr>
          <w:szCs w:val="20"/>
        </w:rPr>
        <w:t>ZÁVEREČNÉ USTANOVENIA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37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6.1. </w:t>
      </w:r>
      <w:r w:rsidR="0088670B" w:rsidRPr="00946A81">
        <w:rPr>
          <w:szCs w:val="20"/>
        </w:rPr>
        <w:tab/>
      </w:r>
      <w:r w:rsidRPr="00946A81">
        <w:rPr>
          <w:szCs w:val="20"/>
        </w:rPr>
        <w:t xml:space="preserve">Predávajúci berie na vedomie, že predmet kúpy je predmetom </w:t>
      </w:r>
      <w:r w:rsidR="004D05D9" w:rsidRPr="00946A81">
        <w:rPr>
          <w:szCs w:val="20"/>
        </w:rPr>
        <w:t xml:space="preserve">Zmluvy o poskytnutí regionálneho príspevku </w:t>
      </w:r>
      <w:r w:rsidR="00BE1AF8" w:rsidRPr="00946A81">
        <w:rPr>
          <w:color w:val="auto"/>
          <w:szCs w:val="20"/>
        </w:rPr>
        <w:t>podľa zákona č. 336/2015 Z</w:t>
      </w:r>
      <w:r w:rsidR="00D0744E">
        <w:rPr>
          <w:color w:val="auto"/>
          <w:szCs w:val="20"/>
        </w:rPr>
        <w:t xml:space="preserve"> </w:t>
      </w:r>
      <w:r w:rsidR="00BE1AF8" w:rsidRPr="00946A81">
        <w:rPr>
          <w:color w:val="auto"/>
          <w:szCs w:val="20"/>
        </w:rPr>
        <w:t>.z.</w:t>
      </w:r>
      <w:r w:rsidRPr="00946A81">
        <w:rPr>
          <w:color w:val="auto"/>
          <w:szCs w:val="20"/>
        </w:rPr>
        <w:t xml:space="preserve"> Predávajúci sa preto </w:t>
      </w:r>
      <w:r w:rsidRPr="00946A81">
        <w:rPr>
          <w:szCs w:val="20"/>
        </w:rPr>
        <w:t xml:space="preserve">zaväzuje strpieť výkon kontroly/auditu súvisiaceho s predmetom kúpy kedykoľvek počas platnosti a účinnosti </w:t>
      </w:r>
      <w:r w:rsidR="00D355EA" w:rsidRPr="00946A81">
        <w:rPr>
          <w:szCs w:val="20"/>
        </w:rPr>
        <w:t xml:space="preserve">Zmluvy o poskytnutí regionálneho príspevku </w:t>
      </w:r>
      <w:r w:rsidRPr="00946A81">
        <w:rPr>
          <w:szCs w:val="20"/>
        </w:rPr>
        <w:t xml:space="preserve">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</w:t>
      </w:r>
      <w:r w:rsidR="00D355EA" w:rsidRPr="00946A81">
        <w:rPr>
          <w:szCs w:val="20"/>
        </w:rPr>
        <w:t>regionálny</w:t>
      </w:r>
      <w:r w:rsidRPr="00946A81">
        <w:rPr>
          <w:szCs w:val="20"/>
        </w:rPr>
        <w:t xml:space="preserve"> príspevok, neumožnia použiť žiadaný </w:t>
      </w:r>
      <w:r w:rsidR="00D355EA" w:rsidRPr="00946A81">
        <w:rPr>
          <w:szCs w:val="20"/>
        </w:rPr>
        <w:t>regionálny</w:t>
      </w:r>
      <w:r w:rsidRPr="00946A81">
        <w:rPr>
          <w:szCs w:val="20"/>
        </w:rPr>
        <w:t xml:space="preserve"> príspevok na financovanie predmetu kúpy podľa tejto zmluvy. Oprávnenými osobami na výkon kontroly/auditu sú osoby, ktoré sú ako oprávnené osoby na túto činnosť uvedené v predpisoch upravujúcich </w:t>
      </w:r>
      <w:r w:rsidR="00A744C0">
        <w:rPr>
          <w:szCs w:val="20"/>
        </w:rPr>
        <w:t>žiadosť</w:t>
      </w:r>
      <w:r w:rsidRPr="00946A81">
        <w:rPr>
          <w:szCs w:val="20"/>
        </w:rPr>
        <w:t xml:space="preserve"> a poskyt</w:t>
      </w:r>
      <w:r w:rsidR="00A744C0">
        <w:rPr>
          <w:szCs w:val="20"/>
        </w:rPr>
        <w:t>nuti</w:t>
      </w:r>
      <w:r w:rsidRPr="00946A81">
        <w:rPr>
          <w:szCs w:val="20"/>
        </w:rPr>
        <w:t xml:space="preserve">e </w:t>
      </w:r>
      <w:r w:rsidR="00D355EA" w:rsidRPr="00946A81">
        <w:rPr>
          <w:szCs w:val="20"/>
        </w:rPr>
        <w:t>regionálneho</w:t>
      </w:r>
      <w:r w:rsidRPr="00946A81">
        <w:rPr>
          <w:szCs w:val="20"/>
        </w:rPr>
        <w:t xml:space="preserve"> príspevku </w:t>
      </w:r>
      <w:r w:rsidR="00A744C0">
        <w:rPr>
          <w:szCs w:val="20"/>
        </w:rPr>
        <w:t>podľa</w:t>
      </w:r>
      <w:r w:rsidRPr="00946A81">
        <w:rPr>
          <w:szCs w:val="20"/>
        </w:rPr>
        <w:t xml:space="preserve"> </w:t>
      </w:r>
      <w:r w:rsidR="00D355EA" w:rsidRPr="00946A81">
        <w:rPr>
          <w:szCs w:val="20"/>
        </w:rPr>
        <w:t>Zmluvy o poskytnutí regionálneho príspevku</w:t>
      </w:r>
      <w:r w:rsidRPr="00946A81">
        <w:rPr>
          <w:szCs w:val="20"/>
        </w:rPr>
        <w:t xml:space="preserve">.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6.2. </w:t>
      </w:r>
      <w:r w:rsidR="00F01D2F" w:rsidRPr="00946A81">
        <w:rPr>
          <w:szCs w:val="20"/>
        </w:rPr>
        <w:tab/>
      </w:r>
      <w:r w:rsidRPr="00946A81">
        <w:rPr>
          <w:szCs w:val="20"/>
        </w:rPr>
        <w:t xml:space="preserve">Na vzťahy medzi zmluvnými stranami vyplývajúce z tejto Zmluvy, ale ňou výslovne neupravené sa vzťahujú príslušné ustanovenia obchodného zákonníka.  </w:t>
      </w:r>
    </w:p>
    <w:p w:rsidR="00265A92" w:rsidRPr="00946A81" w:rsidRDefault="00F82551" w:rsidP="00946A81">
      <w:pPr>
        <w:tabs>
          <w:tab w:val="center" w:pos="3615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6.3. </w:t>
      </w:r>
      <w:r w:rsidRPr="00946A81">
        <w:rPr>
          <w:szCs w:val="20"/>
        </w:rPr>
        <w:tab/>
        <w:t xml:space="preserve">Zmeny a doplnky obsahu Zmluvy možno uskutočniť len písomne.  </w:t>
      </w:r>
    </w:p>
    <w:p w:rsidR="00185324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6.4. </w:t>
      </w:r>
      <w:r w:rsidR="00F01D2F" w:rsidRPr="00F351A6">
        <w:rPr>
          <w:color w:val="auto"/>
          <w:szCs w:val="20"/>
        </w:rPr>
        <w:tab/>
      </w:r>
      <w:r w:rsidR="00DF2C77" w:rsidRPr="00F351A6">
        <w:rPr>
          <w:rFonts w:cs="Arial"/>
          <w:color w:val="auto"/>
          <w:szCs w:val="20"/>
        </w:rPr>
        <w:t xml:space="preserve">Zmluva nadobúda platnosť dňom jej podpísania oboma zmluvnými stranami a účinnosť vystavením objednávky </w:t>
      </w:r>
      <w:r w:rsidR="00003443" w:rsidRPr="00F351A6">
        <w:rPr>
          <w:rFonts w:cs="Arial"/>
          <w:color w:val="auto"/>
          <w:szCs w:val="20"/>
        </w:rPr>
        <w:t>zo strany K</w:t>
      </w:r>
      <w:r w:rsidR="00DF2C77" w:rsidRPr="00F351A6">
        <w:rPr>
          <w:rFonts w:cs="Arial"/>
          <w:color w:val="auto"/>
          <w:szCs w:val="20"/>
        </w:rPr>
        <w:t>upujúceho</w:t>
      </w:r>
      <w:r w:rsidRPr="00F351A6">
        <w:rPr>
          <w:color w:val="auto"/>
          <w:szCs w:val="20"/>
        </w:rPr>
        <w:t xml:space="preserve">. </w:t>
      </w:r>
      <w:r w:rsidR="00003443" w:rsidRPr="00F351A6">
        <w:rPr>
          <w:color w:val="auto"/>
          <w:szCs w:val="20"/>
        </w:rPr>
        <w:t xml:space="preserve">Predávajúci si je vedomý toho, že predmet kúpy bude financovaný z regionálneho príspevku na základe </w:t>
      </w:r>
      <w:r w:rsidR="004D05D9" w:rsidRPr="00946A81">
        <w:rPr>
          <w:szCs w:val="20"/>
        </w:rPr>
        <w:t>Zmluvy o poskytnutí regionálneho príspevku</w:t>
      </w:r>
      <w:r w:rsidR="00185324" w:rsidRPr="00F351A6">
        <w:rPr>
          <w:color w:val="auto"/>
          <w:szCs w:val="20"/>
        </w:rPr>
        <w:t>. V prípade, ak nebude zo strany orgánu poskytujúceho regionálny príspevok schválené verejné obstarávanie pre obstaranie predmetu kúpy podľa tejto zmluvy bez výhrad, je Kupujúci oprávnený objednávku nevystaviť.</w:t>
      </w:r>
    </w:p>
    <w:p w:rsidR="00EC7ECA" w:rsidRPr="00F351A6" w:rsidRDefault="00A452D0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6.5.</w:t>
      </w:r>
      <w:r w:rsidRPr="00F351A6">
        <w:rPr>
          <w:color w:val="auto"/>
          <w:szCs w:val="20"/>
        </w:rPr>
        <w:tab/>
      </w:r>
      <w:r w:rsidR="00EC7ECA" w:rsidRPr="00F351A6">
        <w:rPr>
          <w:color w:val="auto"/>
          <w:szCs w:val="20"/>
        </w:rPr>
        <w:t xml:space="preserve">Zmluva sa uzatvára na dobu </w:t>
      </w:r>
      <w:r w:rsidR="00C11B62" w:rsidRPr="00F351A6">
        <w:rPr>
          <w:color w:val="auto"/>
          <w:szCs w:val="20"/>
        </w:rPr>
        <w:t>2</w:t>
      </w:r>
      <w:r w:rsidR="00EC7ECA" w:rsidRPr="00F351A6">
        <w:rPr>
          <w:color w:val="auto"/>
          <w:szCs w:val="20"/>
        </w:rPr>
        <w:t xml:space="preserve"> rokov, ktorá začne plynúť odo dňa vystavenia objednávky Kupujúcim, teda odo dňa nadobudnutia účinnosti zmluvy. V prípade nevystavenia objednávky Kupujúcim v lehote 12 mesiacov odo dňa podpisu tejto zmluvy, platnosť zmluvy zaniká uplynutím tejto lehoty. </w:t>
      </w:r>
    </w:p>
    <w:p w:rsidR="00265A92" w:rsidRPr="005630E7" w:rsidRDefault="00F82551" w:rsidP="00946A81">
      <w:pPr>
        <w:autoSpaceDE w:val="0"/>
        <w:autoSpaceDN w:val="0"/>
        <w:adjustRightInd w:val="0"/>
        <w:spacing w:after="0" w:line="276" w:lineRule="auto"/>
        <w:ind w:left="709" w:right="0" w:hanging="709"/>
        <w:rPr>
          <w:color w:val="auto"/>
          <w:szCs w:val="20"/>
        </w:rPr>
      </w:pPr>
      <w:r w:rsidRPr="00F351A6">
        <w:rPr>
          <w:rFonts w:cs="Arial"/>
          <w:color w:val="auto"/>
          <w:szCs w:val="20"/>
        </w:rPr>
        <w:t>6.</w:t>
      </w:r>
      <w:r w:rsidR="00A452D0" w:rsidRPr="00F351A6">
        <w:rPr>
          <w:rFonts w:cs="Arial"/>
          <w:color w:val="auto"/>
          <w:szCs w:val="20"/>
        </w:rPr>
        <w:t>6</w:t>
      </w:r>
      <w:r w:rsidRPr="00F351A6">
        <w:rPr>
          <w:rFonts w:cs="Arial"/>
          <w:color w:val="auto"/>
          <w:szCs w:val="20"/>
        </w:rPr>
        <w:t xml:space="preserve">. </w:t>
      </w:r>
      <w:r w:rsidR="00F01D2F" w:rsidRPr="00F351A6">
        <w:rPr>
          <w:rFonts w:cs="Arial"/>
          <w:color w:val="auto"/>
          <w:szCs w:val="20"/>
        </w:rPr>
        <w:tab/>
      </w:r>
      <w:r w:rsidR="00E502A5" w:rsidRPr="00F351A6">
        <w:rPr>
          <w:rFonts w:cs="Arial"/>
          <w:color w:val="auto"/>
          <w:szCs w:val="20"/>
        </w:rPr>
        <w:t xml:space="preserve">Predávajúci sa podpisom tejto zmluvy výslovne zaväzuje, že minimálne po celú dobu platnosti </w:t>
      </w:r>
      <w:r w:rsidR="00A452D0" w:rsidRPr="00F351A6">
        <w:rPr>
          <w:rFonts w:cs="Arial"/>
          <w:color w:val="auto"/>
          <w:szCs w:val="20"/>
        </w:rPr>
        <w:t>Z</w:t>
      </w:r>
      <w:r w:rsidR="00E502A5" w:rsidRPr="00F351A6">
        <w:rPr>
          <w:rFonts w:cs="Arial"/>
          <w:color w:val="auto"/>
          <w:szCs w:val="20"/>
        </w:rPr>
        <w:t>mluvy</w:t>
      </w:r>
      <w:r w:rsidR="00A452D0" w:rsidRPr="00F351A6">
        <w:rPr>
          <w:rFonts w:cs="Arial"/>
          <w:color w:val="auto"/>
          <w:szCs w:val="20"/>
        </w:rPr>
        <w:t xml:space="preserve"> o poskytnutí regionálneho príspevku</w:t>
      </w:r>
      <w:r w:rsidR="00E502A5" w:rsidRPr="00F351A6">
        <w:rPr>
          <w:rFonts w:cs="Arial"/>
          <w:color w:val="auto"/>
          <w:szCs w:val="20"/>
        </w:rPr>
        <w:t xml:space="preserve"> bude v súlade s § 4 zákona č. 315/2016 Z. z. o registri partnerov verejného sektora a o zmene a doplnení niektorých zákonov registrovaný ako partner verejného sektora, ak mu táto povinnosť zo zákona vyplýva. </w:t>
      </w:r>
      <w:r w:rsidR="005A239D" w:rsidRPr="00F351A6">
        <w:rPr>
          <w:rFonts w:cs="Arial"/>
          <w:color w:val="auto"/>
          <w:szCs w:val="20"/>
        </w:rPr>
        <w:t xml:space="preserve">Za porušenie tejto povinnosti je Kupujúci oprávnený požadovať od Predávajúceho zmluvnú pokutu vo výške </w:t>
      </w:r>
      <w:r w:rsidR="005A239D" w:rsidRPr="00F351A6">
        <w:rPr>
          <w:color w:val="auto"/>
          <w:szCs w:val="20"/>
        </w:rPr>
        <w:t xml:space="preserve">5% z hodnoty predmetu kúpy. </w:t>
      </w:r>
      <w:r w:rsidR="00E502A5" w:rsidRPr="00F351A6">
        <w:rPr>
          <w:rFonts w:cs="Arial"/>
          <w:color w:val="auto"/>
          <w:szCs w:val="20"/>
        </w:rPr>
        <w:t xml:space="preserve">V prípade, že </w:t>
      </w:r>
      <w:r w:rsidR="005A239D" w:rsidRPr="00F351A6">
        <w:rPr>
          <w:rFonts w:cs="Arial"/>
          <w:color w:val="auto"/>
          <w:szCs w:val="20"/>
        </w:rPr>
        <w:t>P</w:t>
      </w:r>
      <w:r w:rsidR="00E502A5" w:rsidRPr="00F351A6">
        <w:rPr>
          <w:rFonts w:cs="Arial"/>
          <w:color w:val="auto"/>
          <w:szCs w:val="20"/>
        </w:rPr>
        <w:t xml:space="preserve">redávajúci tento svoj záväzok nedodrží, bude </w:t>
      </w:r>
      <w:r w:rsidR="005A239D" w:rsidRPr="00F351A6">
        <w:rPr>
          <w:rFonts w:cs="Arial"/>
          <w:color w:val="auto"/>
          <w:szCs w:val="20"/>
        </w:rPr>
        <w:t xml:space="preserve">tiež </w:t>
      </w:r>
      <w:r w:rsidR="00E502A5" w:rsidRPr="00F351A6">
        <w:rPr>
          <w:rFonts w:cs="Arial"/>
          <w:color w:val="auto"/>
          <w:szCs w:val="20"/>
        </w:rPr>
        <w:t>v plnej miere zodpovedný za všetky škody, ktoré tak</w:t>
      </w:r>
      <w:r w:rsidR="005C1B89" w:rsidRPr="00F351A6">
        <w:rPr>
          <w:rFonts w:cs="Arial"/>
          <w:color w:val="auto"/>
          <w:szCs w:val="20"/>
        </w:rPr>
        <w:t xml:space="preserve">ýmto konaním </w:t>
      </w:r>
      <w:r w:rsidR="005A239D" w:rsidRPr="00F351A6">
        <w:rPr>
          <w:rFonts w:cs="Arial"/>
          <w:color w:val="auto"/>
          <w:szCs w:val="20"/>
        </w:rPr>
        <w:t>K</w:t>
      </w:r>
      <w:r w:rsidR="005C1B89" w:rsidRPr="00F351A6">
        <w:rPr>
          <w:rFonts w:cs="Arial"/>
          <w:color w:val="auto"/>
          <w:szCs w:val="20"/>
        </w:rPr>
        <w:t>upujúcemu spôsobí</w:t>
      </w:r>
      <w:r w:rsidRPr="00F351A6">
        <w:rPr>
          <w:color w:val="auto"/>
          <w:szCs w:val="20"/>
        </w:rPr>
        <w:t xml:space="preserve"> (najmä sankcie, pokuty, povinnosť vrátiť príspevok, a pod.). </w:t>
      </w:r>
      <w:r w:rsidRPr="005630E7">
        <w:rPr>
          <w:color w:val="auto"/>
          <w:szCs w:val="20"/>
        </w:rPr>
        <w:t xml:space="preserve">Zmluvnou pokutou nie je dotknuté právo Kupujúceho domáhať sa voči Predávajúcemu náhrady škody v celom rozsahu, a to aj škody presahujúcej výšku zmluvnej pokuty.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lastRenderedPageBreak/>
        <w:t>6.</w:t>
      </w:r>
      <w:r w:rsidR="00A744C0" w:rsidRPr="00F351A6">
        <w:rPr>
          <w:color w:val="auto"/>
          <w:szCs w:val="20"/>
        </w:rPr>
        <w:t>7</w:t>
      </w:r>
      <w:r w:rsidRPr="00F351A6">
        <w:rPr>
          <w:color w:val="auto"/>
          <w:szCs w:val="20"/>
        </w:rPr>
        <w:t xml:space="preserve">. </w:t>
      </w:r>
      <w:r w:rsidR="00F01D2F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 xml:space="preserve">Predávajúci podpisom tejto zmluvy výslovne prehlasuje, že žiadna fyzická osoba pre neho nevykonáva nelegálnu prácu v zmysle ustanovení zákona č. 82/2005 Z. z. o nelegálnej práci a nelegálnom zamestnávaní a o zmene a doplnení niektorých zákonov v platnom znení  (ďalej len „zákon o nelegálnom zamestnávaní“), v prípade, že sa preukáže opak výlučne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redávajúci je zodpovedný za všetky následky a škody s tým súvisiace, ktoré by mohli vzniknúť </w:t>
      </w:r>
      <w:r w:rsidR="005A239D" w:rsidRPr="00F351A6">
        <w:rPr>
          <w:color w:val="auto"/>
          <w:szCs w:val="20"/>
        </w:rPr>
        <w:t>K</w:t>
      </w:r>
      <w:r w:rsidRPr="00F351A6">
        <w:rPr>
          <w:color w:val="auto"/>
          <w:szCs w:val="20"/>
        </w:rPr>
        <w:t xml:space="preserve">upujúcemu a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redávajúci sa výslovne zaväzuje uhradiť sankcie mu uložené v zmysle ustanovení zákona o nelegálnom zamestnávaní. </w:t>
      </w:r>
    </w:p>
    <w:p w:rsidR="00CA1EA2" w:rsidRPr="00F351A6" w:rsidRDefault="00CA1EA2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A744C0" w:rsidRPr="00F351A6">
        <w:rPr>
          <w:color w:val="auto"/>
          <w:szCs w:val="20"/>
        </w:rPr>
        <w:t>8</w:t>
      </w:r>
      <w:r w:rsidRPr="00F351A6">
        <w:rPr>
          <w:color w:val="auto"/>
          <w:szCs w:val="20"/>
        </w:rPr>
        <w:t>.</w:t>
      </w:r>
      <w:r w:rsidRPr="00F351A6">
        <w:rPr>
          <w:color w:val="auto"/>
          <w:szCs w:val="20"/>
        </w:rPr>
        <w:tab/>
        <w:t>Predávajúci a jeho subdodávatelia vrátane ich zamestnancov budú povinní dodržiavať mlčanlivosť vo vzťahu ku skutočnostiam zisteným počas plnenia zmluvy, resp. súvisiac</w:t>
      </w:r>
      <w:r w:rsidR="007232B0" w:rsidRPr="00F351A6">
        <w:rPr>
          <w:color w:val="auto"/>
          <w:szCs w:val="20"/>
        </w:rPr>
        <w:t>im</w:t>
      </w:r>
      <w:r w:rsidRPr="00F351A6">
        <w:rPr>
          <w:color w:val="auto"/>
          <w:szCs w:val="20"/>
        </w:rPr>
        <w:t xml:space="preserve"> s predmetom plnenia zmluvy. Všetky dokumenty, ktoré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redávajúci od </w:t>
      </w:r>
      <w:r w:rsidR="005A239D" w:rsidRPr="00F351A6">
        <w:rPr>
          <w:color w:val="auto"/>
          <w:szCs w:val="20"/>
        </w:rPr>
        <w:t>K</w:t>
      </w:r>
      <w:r w:rsidR="008A41B5" w:rsidRPr="00F351A6">
        <w:rPr>
          <w:color w:val="auto"/>
          <w:szCs w:val="20"/>
        </w:rPr>
        <w:t>upujúceho</w:t>
      </w:r>
      <w:r w:rsidRPr="00F351A6">
        <w:rPr>
          <w:color w:val="auto"/>
          <w:szCs w:val="20"/>
        </w:rPr>
        <w:t xml:space="preserve"> </w:t>
      </w:r>
      <w:proofErr w:type="spellStart"/>
      <w:r w:rsidRPr="00F351A6">
        <w:rPr>
          <w:color w:val="auto"/>
          <w:szCs w:val="20"/>
        </w:rPr>
        <w:t>obdrží</w:t>
      </w:r>
      <w:proofErr w:type="spellEnd"/>
      <w:r w:rsidR="008A41B5" w:rsidRPr="00F351A6">
        <w:rPr>
          <w:color w:val="auto"/>
          <w:szCs w:val="20"/>
        </w:rPr>
        <w:t xml:space="preserve"> alebo ktoré </w:t>
      </w:r>
      <w:r w:rsidRPr="00F351A6">
        <w:rPr>
          <w:color w:val="auto"/>
          <w:szCs w:val="20"/>
        </w:rPr>
        <w:t xml:space="preserve">vyhotoví podľa požiadaviek </w:t>
      </w:r>
      <w:r w:rsidR="005A239D" w:rsidRPr="00F351A6">
        <w:rPr>
          <w:color w:val="auto"/>
          <w:szCs w:val="20"/>
        </w:rPr>
        <w:t>K</w:t>
      </w:r>
      <w:r w:rsidR="008A41B5" w:rsidRPr="00F351A6">
        <w:rPr>
          <w:color w:val="auto"/>
          <w:szCs w:val="20"/>
        </w:rPr>
        <w:t>upujúceho</w:t>
      </w:r>
      <w:r w:rsidRPr="00F351A6">
        <w:rPr>
          <w:color w:val="auto"/>
          <w:szCs w:val="20"/>
        </w:rPr>
        <w:t xml:space="preserve"> a v súlade s uzavretou zmluvou, budú dôverné a nebude </w:t>
      </w:r>
      <w:r w:rsidR="008A41B5" w:rsidRPr="00F351A6">
        <w:rPr>
          <w:color w:val="auto"/>
          <w:szCs w:val="20"/>
        </w:rPr>
        <w:t xml:space="preserve">ich </w:t>
      </w:r>
      <w:r w:rsidRPr="00F351A6">
        <w:rPr>
          <w:color w:val="auto"/>
          <w:szCs w:val="20"/>
        </w:rPr>
        <w:t xml:space="preserve">možné použiť bez predchádzajúceho súhlasu </w:t>
      </w:r>
      <w:r w:rsidR="008A41B5" w:rsidRPr="00F351A6">
        <w:rPr>
          <w:color w:val="auto"/>
          <w:szCs w:val="20"/>
        </w:rPr>
        <w:t>kupujúceho</w:t>
      </w:r>
      <w:r w:rsidRPr="00F351A6">
        <w:rPr>
          <w:color w:val="auto"/>
          <w:szCs w:val="20"/>
        </w:rPr>
        <w:t>.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5A239D" w:rsidRPr="00F351A6">
        <w:rPr>
          <w:color w:val="auto"/>
          <w:szCs w:val="20"/>
        </w:rPr>
        <w:t>9</w:t>
      </w:r>
      <w:r w:rsidRPr="00F351A6">
        <w:rPr>
          <w:color w:val="auto"/>
          <w:szCs w:val="20"/>
        </w:rPr>
        <w:t xml:space="preserve">. </w:t>
      </w:r>
      <w:r w:rsidR="00F01D2F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>Zástupcovia zmluvných strán prehlasujú, že sa oboznámili s obsahom tejto zmluvy, v plnom rozsahu s ním súhlasia a prehlasujú, že pri podpise tejto zmluvy konali slobodne a že nebola podpísaná v tiesni a ani za nápadne nevýhodných podmienok, právny úkon bol urobený určite a</w:t>
      </w:r>
      <w:r w:rsidR="00F01D2F" w:rsidRPr="00F351A6">
        <w:rPr>
          <w:color w:val="auto"/>
          <w:szCs w:val="20"/>
        </w:rPr>
        <w:t> </w:t>
      </w:r>
      <w:r w:rsidRPr="00F351A6">
        <w:rPr>
          <w:color w:val="auto"/>
          <w:szCs w:val="20"/>
        </w:rPr>
        <w:t>vážne</w:t>
      </w:r>
      <w:r w:rsidR="00F01D2F" w:rsidRPr="00F351A6">
        <w:rPr>
          <w:color w:val="auto"/>
          <w:szCs w:val="20"/>
        </w:rPr>
        <w:t>.</w:t>
      </w: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5A239D" w:rsidRPr="00F351A6">
        <w:rPr>
          <w:color w:val="auto"/>
          <w:szCs w:val="20"/>
        </w:rPr>
        <w:t>10.</w:t>
      </w:r>
      <w:r w:rsidRPr="00F351A6">
        <w:rPr>
          <w:color w:val="auto"/>
          <w:szCs w:val="20"/>
        </w:rPr>
        <w:t xml:space="preserve"> </w:t>
      </w:r>
      <w:r w:rsidRPr="00F351A6">
        <w:rPr>
          <w:color w:val="auto"/>
          <w:szCs w:val="20"/>
        </w:rPr>
        <w:tab/>
        <w:t xml:space="preserve">Zmluva je vyhotovená v 4 rovnopisoch, 3 rovnopisy pre </w:t>
      </w:r>
      <w:r w:rsidR="005A239D" w:rsidRPr="00F351A6">
        <w:rPr>
          <w:color w:val="auto"/>
          <w:szCs w:val="20"/>
        </w:rPr>
        <w:t>K</w:t>
      </w:r>
      <w:r w:rsidRPr="00F351A6">
        <w:rPr>
          <w:color w:val="auto"/>
          <w:szCs w:val="20"/>
        </w:rPr>
        <w:t xml:space="preserve">upujúceho a 1 rovnopis pre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redávajúceho. 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7232B0" w:rsidRPr="00F351A6">
        <w:rPr>
          <w:color w:val="auto"/>
          <w:szCs w:val="20"/>
        </w:rPr>
        <w:t>1</w:t>
      </w:r>
      <w:r w:rsidR="005A239D" w:rsidRPr="00F351A6">
        <w:rPr>
          <w:color w:val="auto"/>
          <w:szCs w:val="20"/>
        </w:rPr>
        <w:t>1</w:t>
      </w:r>
      <w:r w:rsidRPr="00F351A6">
        <w:rPr>
          <w:color w:val="auto"/>
          <w:szCs w:val="20"/>
        </w:rPr>
        <w:t xml:space="preserve">. </w:t>
      </w:r>
      <w:r w:rsidR="00F01D2F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 xml:space="preserve">Zmluvné strany sa v zmysle § 3 a § 4 ods.1 zákona č. 244/2002 Z. z.  o rozhodcovskom konaní v znení neskorších právnych predpisov dohodli, že všetky spory, ktoré medzi nimi vznikli alebo ktoré medzi nimi vzniknú z tejto zmluvy alebo v súvislosti s ňou, vrátane sporov o jej platnosť, výklad alebo zrušenie, sa budú </w:t>
      </w:r>
      <w:proofErr w:type="spellStart"/>
      <w:r w:rsidRPr="00F351A6">
        <w:rPr>
          <w:color w:val="auto"/>
          <w:szCs w:val="20"/>
        </w:rPr>
        <w:t>prejednávať</w:t>
      </w:r>
      <w:proofErr w:type="spellEnd"/>
      <w:r w:rsidRPr="00F351A6">
        <w:rPr>
          <w:color w:val="auto"/>
          <w:szCs w:val="20"/>
        </w:rPr>
        <w:t xml:space="preserve"> a rozhodovať v rozhodcovskom konaní pred Arbitrážnym súdom - stálym rozhodcovským súdom zriadenom Slovenskou poľnohospodárskou a potravinárskou komorou, Záhradnícka 21, 811 07  Bratislava - Staré Mesto, IČO: 31826253, a to za podmienok a podľa pravidiel vymedzených Štatútom Arbitrážneho súdu a Rokovacím poriadkom Arbitrážneho súdu. Spor je oprávnený rozhodnúť jediný rozhodca, ktorého je oprávnené menovať Predsedníctvo Arbitrážneho súdu. Strany sa zaväzujú podrobiť rozhodnutiu tohto súdu a jeho rozhodnutie bude pre strany konečné, záväzné a vykonateľné. Zmluvné strany sa dohodli, že v zmysle </w:t>
      </w:r>
      <w:proofErr w:type="spellStart"/>
      <w:r w:rsidRPr="00F351A6">
        <w:rPr>
          <w:color w:val="auto"/>
          <w:szCs w:val="20"/>
        </w:rPr>
        <w:t>ust</w:t>
      </w:r>
      <w:proofErr w:type="spellEnd"/>
      <w:r w:rsidRPr="00F351A6">
        <w:rPr>
          <w:color w:val="auto"/>
          <w:szCs w:val="20"/>
        </w:rPr>
        <w:t>. § 22a zákona č. 244/2002 Z. z.  o rozhodcovskom konaní v znení neskorších právnych predpisov môže Arbitrážny súd na návrh účastníka rozhodcovského konania nariadiť predbežné opatrenie aj bez vyjadrenia druhého ú</w:t>
      </w:r>
      <w:r w:rsidR="00F01D2F" w:rsidRPr="00F351A6">
        <w:rPr>
          <w:color w:val="auto"/>
          <w:szCs w:val="20"/>
        </w:rPr>
        <w:t>častníka rozhodcovského konania.</w:t>
      </w:r>
    </w:p>
    <w:p w:rsidR="00265A92" w:rsidRPr="00F351A6" w:rsidRDefault="00F82551" w:rsidP="00946A81">
      <w:pPr>
        <w:tabs>
          <w:tab w:val="center" w:pos="2896"/>
        </w:tabs>
        <w:spacing w:after="0" w:line="276" w:lineRule="auto"/>
        <w:ind w:left="-3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>6.1</w:t>
      </w:r>
      <w:r w:rsidR="005A239D" w:rsidRPr="00F351A6">
        <w:rPr>
          <w:color w:val="auto"/>
          <w:szCs w:val="20"/>
        </w:rPr>
        <w:t>2</w:t>
      </w:r>
      <w:r w:rsidRPr="00F351A6">
        <w:rPr>
          <w:color w:val="auto"/>
          <w:szCs w:val="20"/>
        </w:rPr>
        <w:t xml:space="preserve">. </w:t>
      </w:r>
      <w:r w:rsidRPr="00F351A6">
        <w:rPr>
          <w:color w:val="auto"/>
          <w:szCs w:val="20"/>
        </w:rPr>
        <w:tab/>
        <w:t xml:space="preserve">Neoddeliteľnou súčasťou tejto Kúpnej zmluvy </w:t>
      </w:r>
      <w:r w:rsidR="003A3DC4">
        <w:rPr>
          <w:color w:val="auto"/>
          <w:szCs w:val="20"/>
        </w:rPr>
        <w:t>je</w:t>
      </w:r>
      <w:r w:rsidRPr="00F351A6">
        <w:rPr>
          <w:color w:val="auto"/>
          <w:szCs w:val="20"/>
        </w:rPr>
        <w:t xml:space="preserve">: </w:t>
      </w:r>
    </w:p>
    <w:p w:rsidR="00265A92" w:rsidRPr="00F351A6" w:rsidRDefault="00F82551" w:rsidP="00946A81">
      <w:pPr>
        <w:spacing w:after="0" w:line="276" w:lineRule="auto"/>
        <w:ind w:right="0"/>
        <w:rPr>
          <w:color w:val="auto"/>
          <w:szCs w:val="20"/>
        </w:rPr>
      </w:pPr>
      <w:r w:rsidRPr="00F351A6">
        <w:rPr>
          <w:b/>
          <w:color w:val="auto"/>
          <w:szCs w:val="20"/>
        </w:rPr>
        <w:t>Príloha č. 1</w:t>
      </w:r>
      <w:r w:rsidRPr="00F351A6">
        <w:rPr>
          <w:color w:val="auto"/>
          <w:szCs w:val="20"/>
        </w:rPr>
        <w:t xml:space="preserve"> – Technická špecifikácia predmetu </w:t>
      </w:r>
      <w:r w:rsidR="009D01EF">
        <w:rPr>
          <w:color w:val="auto"/>
          <w:szCs w:val="20"/>
        </w:rPr>
        <w:t>kúpy</w:t>
      </w:r>
      <w:r w:rsidRPr="00F351A6">
        <w:rPr>
          <w:color w:val="auto"/>
          <w:szCs w:val="20"/>
        </w:rPr>
        <w:t xml:space="preserve"> </w:t>
      </w:r>
    </w:p>
    <w:p w:rsidR="00265A92" w:rsidRPr="00F351A6" w:rsidRDefault="00265A92" w:rsidP="00946A81">
      <w:pPr>
        <w:spacing w:after="0" w:line="276" w:lineRule="auto"/>
        <w:ind w:right="0"/>
        <w:rPr>
          <w:color w:val="auto"/>
          <w:szCs w:val="20"/>
        </w:rPr>
      </w:pPr>
    </w:p>
    <w:p w:rsidR="00265A92" w:rsidRPr="00F351A6" w:rsidRDefault="00F82551" w:rsidP="00946A81">
      <w:pPr>
        <w:spacing w:after="0" w:line="276" w:lineRule="auto"/>
        <w:ind w:left="12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6A81">
      <w:pPr>
        <w:spacing w:after="0" w:line="276" w:lineRule="auto"/>
        <w:ind w:left="12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15E6">
      <w:pPr>
        <w:tabs>
          <w:tab w:val="center" w:pos="2172"/>
          <w:tab w:val="center" w:pos="2893"/>
          <w:tab w:val="center" w:pos="3613"/>
          <w:tab w:val="center" w:pos="4333"/>
          <w:tab w:val="center" w:pos="5807"/>
        </w:tabs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b/>
          <w:color w:val="auto"/>
          <w:szCs w:val="20"/>
        </w:rPr>
        <w:t xml:space="preserve">Za Predávajúceho: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Za Kupujúceho: </w:t>
      </w:r>
    </w:p>
    <w:p w:rsidR="00265A92" w:rsidRPr="00F351A6" w:rsidRDefault="00F8255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b/>
          <w:color w:val="auto"/>
          <w:szCs w:val="20"/>
        </w:rPr>
        <w:t xml:space="preserve"> </w:t>
      </w:r>
      <w:bookmarkStart w:id="0" w:name="_GoBack"/>
      <w:bookmarkEnd w:id="0"/>
    </w:p>
    <w:p w:rsidR="00265A92" w:rsidRPr="00F351A6" w:rsidRDefault="00F82551" w:rsidP="009415E6">
      <w:pPr>
        <w:tabs>
          <w:tab w:val="center" w:pos="3613"/>
          <w:tab w:val="center" w:pos="4333"/>
          <w:tab w:val="center" w:pos="6563"/>
        </w:tabs>
        <w:spacing w:after="0" w:line="276" w:lineRule="auto"/>
        <w:ind w:left="0" w:right="0" w:firstLine="0"/>
        <w:rPr>
          <w:color w:val="auto"/>
          <w:szCs w:val="20"/>
        </w:rPr>
      </w:pPr>
      <w:r w:rsidRPr="00F351A6">
        <w:rPr>
          <w:color w:val="auto"/>
          <w:szCs w:val="20"/>
        </w:rPr>
        <w:t>V</w:t>
      </w:r>
      <w:r w:rsidR="009415E6">
        <w:rPr>
          <w:color w:val="auto"/>
          <w:szCs w:val="20"/>
        </w:rPr>
        <w:t> </w:t>
      </w:r>
      <w:r w:rsidR="00F27421">
        <w:rPr>
          <w:color w:val="auto"/>
          <w:szCs w:val="20"/>
        </w:rPr>
        <w:t>............................</w:t>
      </w:r>
      <w:r w:rsidR="009415E6">
        <w:rPr>
          <w:color w:val="auto"/>
          <w:szCs w:val="20"/>
        </w:rPr>
        <w:t>,</w:t>
      </w:r>
      <w:r w:rsidRPr="00F351A6">
        <w:rPr>
          <w:color w:val="auto"/>
          <w:szCs w:val="20"/>
        </w:rPr>
        <w:t xml:space="preserve"> dňa </w:t>
      </w:r>
      <w:r w:rsidR="00F27421">
        <w:rPr>
          <w:color w:val="auto"/>
          <w:szCs w:val="20"/>
        </w:rPr>
        <w:t>.................</w:t>
      </w:r>
      <w:r w:rsidRPr="00F351A6">
        <w:rPr>
          <w:color w:val="auto"/>
          <w:szCs w:val="20"/>
        </w:rPr>
        <w:t xml:space="preserve">  </w:t>
      </w:r>
      <w:r w:rsidRPr="00F351A6">
        <w:rPr>
          <w:color w:val="auto"/>
          <w:szCs w:val="20"/>
        </w:rPr>
        <w:tab/>
        <w:t xml:space="preserve"> </w:t>
      </w:r>
      <w:r w:rsidRPr="00F351A6">
        <w:rPr>
          <w:color w:val="auto"/>
          <w:szCs w:val="20"/>
        </w:rPr>
        <w:tab/>
        <w:t xml:space="preserve"> </w:t>
      </w:r>
      <w:r w:rsidR="009415E6">
        <w:rPr>
          <w:color w:val="auto"/>
          <w:szCs w:val="20"/>
        </w:rPr>
        <w:t xml:space="preserve">                       </w:t>
      </w:r>
      <w:r w:rsidRPr="00F351A6">
        <w:rPr>
          <w:color w:val="auto"/>
          <w:szCs w:val="20"/>
        </w:rPr>
        <w:t>V</w:t>
      </w:r>
      <w:r w:rsidR="009415E6">
        <w:rPr>
          <w:color w:val="auto"/>
          <w:szCs w:val="20"/>
        </w:rPr>
        <w:t> </w:t>
      </w:r>
      <w:r w:rsidR="009D4E3D">
        <w:rPr>
          <w:color w:val="auto"/>
          <w:szCs w:val="20"/>
        </w:rPr>
        <w:t>..............</w:t>
      </w:r>
      <w:r w:rsidR="00F27421">
        <w:rPr>
          <w:color w:val="auto"/>
          <w:szCs w:val="20"/>
        </w:rPr>
        <w:t>.....</w:t>
      </w:r>
      <w:r w:rsidR="009D4E3D">
        <w:rPr>
          <w:color w:val="auto"/>
          <w:szCs w:val="20"/>
        </w:rPr>
        <w:t>..</w:t>
      </w:r>
      <w:r w:rsidR="00F27421">
        <w:rPr>
          <w:color w:val="auto"/>
          <w:szCs w:val="20"/>
        </w:rPr>
        <w:t>.....</w:t>
      </w:r>
      <w:r w:rsidR="009D4E3D">
        <w:rPr>
          <w:color w:val="auto"/>
          <w:szCs w:val="20"/>
        </w:rPr>
        <w:t>..</w:t>
      </w:r>
      <w:r w:rsidR="009415E6">
        <w:rPr>
          <w:color w:val="auto"/>
          <w:szCs w:val="20"/>
        </w:rPr>
        <w:t>,</w:t>
      </w:r>
      <w:r w:rsidRPr="00F351A6">
        <w:rPr>
          <w:color w:val="auto"/>
          <w:szCs w:val="20"/>
        </w:rPr>
        <w:t xml:space="preserve"> dňa </w:t>
      </w:r>
      <w:r w:rsidR="009D4E3D">
        <w:rPr>
          <w:color w:val="auto"/>
          <w:szCs w:val="20"/>
        </w:rPr>
        <w:t>........................</w:t>
      </w: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E07731" w:rsidRDefault="00E0773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</w:p>
    <w:p w:rsidR="00883626" w:rsidRPr="00F351A6" w:rsidRDefault="00883626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</w:p>
    <w:p w:rsidR="00265A92" w:rsidRPr="00F351A6" w:rsidRDefault="00F82551" w:rsidP="009415E6">
      <w:pPr>
        <w:tabs>
          <w:tab w:val="center" w:pos="3613"/>
          <w:tab w:val="center" w:pos="4333"/>
          <w:tab w:val="center" w:pos="6608"/>
        </w:tabs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>..........................................</w:t>
      </w:r>
      <w:r w:rsidR="00F27421">
        <w:rPr>
          <w:color w:val="auto"/>
          <w:szCs w:val="20"/>
        </w:rPr>
        <w:t>......</w:t>
      </w:r>
      <w:r w:rsidRPr="00F351A6">
        <w:rPr>
          <w:color w:val="auto"/>
          <w:szCs w:val="20"/>
        </w:rPr>
        <w:t xml:space="preserve">.......... </w:t>
      </w:r>
      <w:r w:rsidRPr="00F351A6">
        <w:rPr>
          <w:color w:val="auto"/>
          <w:szCs w:val="20"/>
        </w:rPr>
        <w:tab/>
        <w:t xml:space="preserve"> </w:t>
      </w:r>
      <w:r w:rsidRPr="00F351A6">
        <w:rPr>
          <w:color w:val="auto"/>
          <w:szCs w:val="20"/>
        </w:rPr>
        <w:tab/>
        <w:t xml:space="preserve"> </w:t>
      </w:r>
      <w:r w:rsidR="00FF55E8">
        <w:rPr>
          <w:color w:val="auto"/>
          <w:szCs w:val="20"/>
        </w:rPr>
        <w:tab/>
      </w:r>
      <w:r w:rsidR="00FA1FE8">
        <w:rPr>
          <w:color w:val="auto"/>
          <w:szCs w:val="20"/>
        </w:rPr>
        <w:t xml:space="preserve">       </w:t>
      </w:r>
      <w:r w:rsidRPr="00F351A6">
        <w:rPr>
          <w:color w:val="auto"/>
          <w:szCs w:val="20"/>
        </w:rPr>
        <w:t>...............................................</w:t>
      </w:r>
      <w:r w:rsidR="00F27421">
        <w:rPr>
          <w:color w:val="auto"/>
          <w:szCs w:val="20"/>
        </w:rPr>
        <w:t>..............</w:t>
      </w:r>
      <w:r w:rsidRPr="00F351A6">
        <w:rPr>
          <w:color w:val="auto"/>
          <w:szCs w:val="20"/>
        </w:rPr>
        <w:t xml:space="preserve">......... </w:t>
      </w:r>
    </w:p>
    <w:p w:rsidR="00747341" w:rsidRDefault="00F2742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9D4E3D">
        <w:rPr>
          <w:color w:val="auto"/>
          <w:szCs w:val="20"/>
        </w:rPr>
        <w:t>Bc. Zoltán Szabó</w:t>
      </w:r>
      <w:r w:rsidR="00FF55E8">
        <w:rPr>
          <w:color w:val="auto"/>
          <w:szCs w:val="20"/>
        </w:rPr>
        <w:t>, konateľ</w:t>
      </w:r>
    </w:p>
    <w:p w:rsidR="00FF55E8" w:rsidRPr="00F351A6" w:rsidRDefault="00F2742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>
        <w:rPr>
          <w:rFonts w:eastAsia="Times New Roman" w:cs="Arial"/>
          <w:b/>
          <w:color w:val="auto"/>
          <w:szCs w:val="20"/>
        </w:rPr>
        <w:tab/>
      </w:r>
      <w:r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9D4E3D" w:rsidRPr="009D4E3D">
        <w:rPr>
          <w:rFonts w:eastAsia="Times New Roman" w:cs="Arial"/>
          <w:b/>
          <w:color w:val="auto"/>
          <w:szCs w:val="20"/>
        </w:rPr>
        <w:t xml:space="preserve">ARSI-RS </w:t>
      </w:r>
      <w:proofErr w:type="spellStart"/>
      <w:r w:rsidR="009D4E3D" w:rsidRPr="009D4E3D">
        <w:rPr>
          <w:rFonts w:eastAsia="Times New Roman" w:cs="Arial"/>
          <w:b/>
          <w:color w:val="auto"/>
          <w:szCs w:val="20"/>
        </w:rPr>
        <w:t>s.r.o</w:t>
      </w:r>
      <w:proofErr w:type="spellEnd"/>
      <w:r w:rsidR="009D4E3D" w:rsidRPr="009D4E3D">
        <w:rPr>
          <w:rFonts w:eastAsia="Times New Roman" w:cs="Arial"/>
          <w:b/>
          <w:color w:val="auto"/>
          <w:szCs w:val="20"/>
        </w:rPr>
        <w:t>.</w:t>
      </w:r>
    </w:p>
    <w:sectPr w:rsidR="00FF55E8" w:rsidRPr="00F351A6" w:rsidSect="004808C3">
      <w:footerReference w:type="even" r:id="rId7"/>
      <w:footerReference w:type="default" r:id="rId8"/>
      <w:footerReference w:type="first" r:id="rId9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5B" w:rsidRDefault="00C7215B">
      <w:pPr>
        <w:spacing w:after="0" w:line="240" w:lineRule="auto"/>
      </w:pPr>
      <w:r>
        <w:separator/>
      </w:r>
    </w:p>
  </w:endnote>
  <w:endnote w:type="continuationSeparator" w:id="0">
    <w:p w:rsidR="00C7215B" w:rsidRDefault="00C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16" w:rsidRDefault="00E66516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66516" w:rsidRDefault="00E66516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16" w:rsidRDefault="00E66516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66516" w:rsidRDefault="00E66516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D01EF" w:rsidRPr="009D01EF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16" w:rsidRDefault="00E66516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66516" w:rsidRDefault="00E66516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5B" w:rsidRDefault="00C7215B">
      <w:pPr>
        <w:spacing w:after="0" w:line="240" w:lineRule="auto"/>
      </w:pPr>
      <w:r>
        <w:separator/>
      </w:r>
    </w:p>
  </w:footnote>
  <w:footnote w:type="continuationSeparator" w:id="0">
    <w:p w:rsidR="00C7215B" w:rsidRDefault="00C7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92"/>
    <w:rsid w:val="00003443"/>
    <w:rsid w:val="000454A4"/>
    <w:rsid w:val="00045A9E"/>
    <w:rsid w:val="00057437"/>
    <w:rsid w:val="000A1797"/>
    <w:rsid w:val="000D3A4F"/>
    <w:rsid w:val="000F07A5"/>
    <w:rsid w:val="00101A79"/>
    <w:rsid w:val="00113247"/>
    <w:rsid w:val="0011361C"/>
    <w:rsid w:val="00117595"/>
    <w:rsid w:val="00121759"/>
    <w:rsid w:val="00166810"/>
    <w:rsid w:val="00185324"/>
    <w:rsid w:val="001A6B3A"/>
    <w:rsid w:val="001B61D6"/>
    <w:rsid w:val="001F1AE4"/>
    <w:rsid w:val="002355D1"/>
    <w:rsid w:val="00236326"/>
    <w:rsid w:val="00265A92"/>
    <w:rsid w:val="00282186"/>
    <w:rsid w:val="002C3444"/>
    <w:rsid w:val="002F72D0"/>
    <w:rsid w:val="00302B27"/>
    <w:rsid w:val="00335AFC"/>
    <w:rsid w:val="00344DB5"/>
    <w:rsid w:val="003838DE"/>
    <w:rsid w:val="0039367F"/>
    <w:rsid w:val="003A3DC4"/>
    <w:rsid w:val="004058E2"/>
    <w:rsid w:val="004460EE"/>
    <w:rsid w:val="004808C3"/>
    <w:rsid w:val="004C661A"/>
    <w:rsid w:val="004D05D9"/>
    <w:rsid w:val="004D2A0D"/>
    <w:rsid w:val="004E4C0C"/>
    <w:rsid w:val="00503122"/>
    <w:rsid w:val="005232AC"/>
    <w:rsid w:val="0053277F"/>
    <w:rsid w:val="00544466"/>
    <w:rsid w:val="00546BD1"/>
    <w:rsid w:val="00551486"/>
    <w:rsid w:val="005544CF"/>
    <w:rsid w:val="005630E7"/>
    <w:rsid w:val="005A239D"/>
    <w:rsid w:val="005B1F0E"/>
    <w:rsid w:val="005C1B89"/>
    <w:rsid w:val="005C2C66"/>
    <w:rsid w:val="00613F52"/>
    <w:rsid w:val="006A6C17"/>
    <w:rsid w:val="006C46B5"/>
    <w:rsid w:val="006F3D42"/>
    <w:rsid w:val="007232B0"/>
    <w:rsid w:val="00725C51"/>
    <w:rsid w:val="00747341"/>
    <w:rsid w:val="00773B91"/>
    <w:rsid w:val="007779B1"/>
    <w:rsid w:val="007D0420"/>
    <w:rsid w:val="00837782"/>
    <w:rsid w:val="0086753B"/>
    <w:rsid w:val="00883626"/>
    <w:rsid w:val="0088670B"/>
    <w:rsid w:val="008909FC"/>
    <w:rsid w:val="0089443E"/>
    <w:rsid w:val="008A41B5"/>
    <w:rsid w:val="008C339B"/>
    <w:rsid w:val="008F4A41"/>
    <w:rsid w:val="0091711E"/>
    <w:rsid w:val="009415E6"/>
    <w:rsid w:val="00946A81"/>
    <w:rsid w:val="00993BD1"/>
    <w:rsid w:val="00994130"/>
    <w:rsid w:val="009A0086"/>
    <w:rsid w:val="009A1BC8"/>
    <w:rsid w:val="009C18BF"/>
    <w:rsid w:val="009D01EF"/>
    <w:rsid w:val="009D4E3D"/>
    <w:rsid w:val="009E37A2"/>
    <w:rsid w:val="00A40C2A"/>
    <w:rsid w:val="00A452D0"/>
    <w:rsid w:val="00A60391"/>
    <w:rsid w:val="00A6096A"/>
    <w:rsid w:val="00A744C0"/>
    <w:rsid w:val="00A97D56"/>
    <w:rsid w:val="00B25726"/>
    <w:rsid w:val="00B519D1"/>
    <w:rsid w:val="00B903DC"/>
    <w:rsid w:val="00B93792"/>
    <w:rsid w:val="00B94987"/>
    <w:rsid w:val="00B95D70"/>
    <w:rsid w:val="00BB5907"/>
    <w:rsid w:val="00BC0737"/>
    <w:rsid w:val="00BD5383"/>
    <w:rsid w:val="00BE1AF8"/>
    <w:rsid w:val="00BE3797"/>
    <w:rsid w:val="00BE3A82"/>
    <w:rsid w:val="00C11B62"/>
    <w:rsid w:val="00C20B96"/>
    <w:rsid w:val="00C61213"/>
    <w:rsid w:val="00C7215B"/>
    <w:rsid w:val="00CA1EA2"/>
    <w:rsid w:val="00CB09E9"/>
    <w:rsid w:val="00CF27ED"/>
    <w:rsid w:val="00D0744E"/>
    <w:rsid w:val="00D31913"/>
    <w:rsid w:val="00D355EA"/>
    <w:rsid w:val="00D52F1C"/>
    <w:rsid w:val="00D85C5D"/>
    <w:rsid w:val="00D93B9D"/>
    <w:rsid w:val="00DE6E8C"/>
    <w:rsid w:val="00DF037E"/>
    <w:rsid w:val="00DF2C77"/>
    <w:rsid w:val="00E026FF"/>
    <w:rsid w:val="00E0335E"/>
    <w:rsid w:val="00E07731"/>
    <w:rsid w:val="00E413CF"/>
    <w:rsid w:val="00E45DA2"/>
    <w:rsid w:val="00E47C61"/>
    <w:rsid w:val="00E502A5"/>
    <w:rsid w:val="00E552C2"/>
    <w:rsid w:val="00E66516"/>
    <w:rsid w:val="00E81E8D"/>
    <w:rsid w:val="00EA68E8"/>
    <w:rsid w:val="00EC4EFD"/>
    <w:rsid w:val="00EC7ECA"/>
    <w:rsid w:val="00F01D2F"/>
    <w:rsid w:val="00F03980"/>
    <w:rsid w:val="00F0542E"/>
    <w:rsid w:val="00F27421"/>
    <w:rsid w:val="00F351A6"/>
    <w:rsid w:val="00F5075A"/>
    <w:rsid w:val="00F60E51"/>
    <w:rsid w:val="00F62BF9"/>
    <w:rsid w:val="00F758EE"/>
    <w:rsid w:val="00F82551"/>
    <w:rsid w:val="00FA1FE8"/>
    <w:rsid w:val="00FA40C4"/>
    <w:rsid w:val="00FD061D"/>
    <w:rsid w:val="00FF2E9F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02EE4-C95F-4172-9715-C696C5D9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3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5D1"/>
    <w:rPr>
      <w:rFonts w:ascii="Arial CE" w:eastAsia="Arial CE" w:hAnsi="Arial CE" w:cs="Arial CE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41"/>
    <w:rPr>
      <w:rFonts w:ascii="Segoe UI" w:eastAsia="Arial C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Karin Cseh</cp:lastModifiedBy>
  <cp:revision>3</cp:revision>
  <cp:lastPrinted>2020-09-22T06:32:00Z</cp:lastPrinted>
  <dcterms:created xsi:type="dcterms:W3CDTF">2020-09-22T09:28:00Z</dcterms:created>
  <dcterms:modified xsi:type="dcterms:W3CDTF">2020-09-22T09:50:00Z</dcterms:modified>
</cp:coreProperties>
</file>